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A5" w:rsidRDefault="000924A5" w:rsidP="000924A5">
      <w:pPr>
        <w:widowControl/>
        <w:shd w:val="clear" w:color="auto" w:fill="FFFFFF"/>
        <w:spacing w:after="210"/>
        <w:jc w:val="center"/>
        <w:outlineLvl w:val="1"/>
        <w:rPr>
          <w:rFonts w:asciiTheme="minorEastAsia" w:hAnsiTheme="minorEastAsia" w:cs="宋体"/>
          <w:b/>
          <w:color w:val="333333"/>
          <w:spacing w:val="8"/>
          <w:kern w:val="0"/>
          <w:sz w:val="44"/>
          <w:szCs w:val="44"/>
        </w:rPr>
      </w:pPr>
      <w:r w:rsidRPr="000924A5">
        <w:rPr>
          <w:rFonts w:asciiTheme="minorEastAsia" w:hAnsiTheme="minorEastAsia" w:cs="宋体" w:hint="eastAsia"/>
          <w:b/>
          <w:color w:val="333333"/>
          <w:spacing w:val="8"/>
          <w:kern w:val="0"/>
          <w:sz w:val="44"/>
          <w:szCs w:val="44"/>
        </w:rPr>
        <w:t>无锡市</w:t>
      </w:r>
      <w:proofErr w:type="gramStart"/>
      <w:r w:rsidRPr="000924A5">
        <w:rPr>
          <w:rFonts w:asciiTheme="minorEastAsia" w:hAnsiTheme="minorEastAsia" w:cs="宋体" w:hint="eastAsia"/>
          <w:b/>
          <w:color w:val="333333"/>
          <w:spacing w:val="8"/>
          <w:kern w:val="0"/>
          <w:sz w:val="44"/>
          <w:szCs w:val="44"/>
        </w:rPr>
        <w:t>医</w:t>
      </w:r>
      <w:proofErr w:type="gramEnd"/>
      <w:r w:rsidRPr="000924A5">
        <w:rPr>
          <w:rFonts w:asciiTheme="minorEastAsia" w:hAnsiTheme="minorEastAsia" w:cs="宋体" w:hint="eastAsia"/>
          <w:b/>
          <w:color w:val="333333"/>
          <w:spacing w:val="8"/>
          <w:kern w:val="0"/>
          <w:sz w:val="44"/>
          <w:szCs w:val="44"/>
        </w:rPr>
        <w:t>保政策指南</w:t>
      </w:r>
    </w:p>
    <w:p w:rsidR="00B03C0E" w:rsidRPr="000924A5" w:rsidRDefault="00B03C0E" w:rsidP="000924A5">
      <w:pPr>
        <w:widowControl/>
        <w:shd w:val="clear" w:color="auto" w:fill="FFFFFF"/>
        <w:spacing w:after="210"/>
        <w:jc w:val="center"/>
        <w:outlineLvl w:val="1"/>
        <w:rPr>
          <w:rFonts w:asciiTheme="minorEastAsia" w:hAnsiTheme="minorEastAsia" w:cs="宋体"/>
          <w:b/>
          <w:color w:val="333333"/>
          <w:spacing w:val="8"/>
          <w:kern w:val="0"/>
          <w:sz w:val="36"/>
          <w:szCs w:val="36"/>
        </w:rPr>
      </w:pPr>
    </w:p>
    <w:p w:rsidR="000924A5" w:rsidRDefault="000924A5" w:rsidP="00C52F26">
      <w:pPr>
        <w:jc w:val="center"/>
        <w:rPr>
          <w:rFonts w:ascii="仿宋" w:eastAsia="仿宋" w:hAnsi="仿宋"/>
          <w:b/>
          <w:sz w:val="36"/>
          <w:szCs w:val="36"/>
        </w:rPr>
      </w:pPr>
      <w:bookmarkStart w:id="0" w:name="_GoBack"/>
      <w:r w:rsidRPr="00B03C0E">
        <w:rPr>
          <w:rFonts w:ascii="仿宋" w:eastAsia="仿宋" w:hAnsi="仿宋" w:hint="eastAsia"/>
          <w:b/>
          <w:sz w:val="36"/>
          <w:szCs w:val="36"/>
        </w:rPr>
        <w:t>城镇职工基本医疗保险</w:t>
      </w:r>
    </w:p>
    <w:p w:rsidR="00B03C0E" w:rsidRPr="00B03C0E" w:rsidRDefault="00B03C0E" w:rsidP="00C52F26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0924A5" w:rsidRPr="00C52F26" w:rsidRDefault="00C52F26" w:rsidP="000924A5">
      <w:pPr>
        <w:rPr>
          <w:rFonts w:ascii="仿宋" w:eastAsia="仿宋" w:hAnsi="仿宋"/>
          <w:b/>
          <w:sz w:val="28"/>
          <w:szCs w:val="28"/>
        </w:rPr>
      </w:pPr>
      <w:r w:rsidRPr="00C52F26">
        <w:rPr>
          <w:rFonts w:ascii="仿宋" w:eastAsia="仿宋" w:hAnsi="仿宋" w:hint="eastAsia"/>
          <w:b/>
          <w:sz w:val="28"/>
          <w:szCs w:val="28"/>
        </w:rPr>
        <w:t>一、</w:t>
      </w:r>
      <w:r w:rsidR="000924A5" w:rsidRPr="00C52F26">
        <w:rPr>
          <w:rFonts w:ascii="仿宋" w:eastAsia="仿宋" w:hAnsi="仿宋" w:hint="eastAsia"/>
          <w:b/>
          <w:sz w:val="28"/>
          <w:szCs w:val="28"/>
        </w:rPr>
        <w:t>门诊统筹</w:t>
      </w:r>
    </w:p>
    <w:p w:rsidR="000924A5" w:rsidRPr="00C52F26" w:rsidRDefault="000924A5" w:rsidP="00C52F2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52F26">
        <w:rPr>
          <w:rFonts w:ascii="仿宋" w:eastAsia="仿宋" w:hAnsi="仿宋" w:hint="eastAsia"/>
          <w:sz w:val="28"/>
          <w:szCs w:val="28"/>
        </w:rPr>
        <w:t>患者可在自己认可的社区医院签订服务协议后就诊，在个人账户用完后方可使用。每年可享受的实际最高额度为：在职人员5000元，退休人员6000元，制度内医疗费用的个人负担比例分别为30%和15%。由签约的社区卫生服务中心首诊；如需到其他医疗机构就诊的，应根据病情需要由签约社区卫生服务中心转出，办理转诊手续后在转入医疗机构划卡就医。</w:t>
      </w:r>
    </w:p>
    <w:p w:rsidR="000924A5" w:rsidRPr="00C52F26" w:rsidRDefault="000924A5" w:rsidP="00C52F26">
      <w:pPr>
        <w:ind w:firstLineChars="200" w:firstLine="562"/>
        <w:rPr>
          <w:rFonts w:ascii="仿宋" w:eastAsia="仿宋" w:hAnsi="仿宋"/>
          <w:b/>
          <w:i/>
          <w:sz w:val="28"/>
          <w:szCs w:val="28"/>
        </w:rPr>
      </w:pPr>
      <w:r w:rsidRPr="00C52F26">
        <w:rPr>
          <w:rFonts w:ascii="仿宋" w:eastAsia="仿宋" w:hAnsi="仿宋" w:hint="eastAsia"/>
          <w:b/>
          <w:i/>
          <w:sz w:val="28"/>
          <w:szCs w:val="28"/>
        </w:rPr>
        <w:t>未经社区医院转诊，在其他医疗机构就医产生的医疗费用（急症除外），不可享受门诊统筹待遇。</w:t>
      </w:r>
    </w:p>
    <w:p w:rsidR="000924A5" w:rsidRPr="00C52F26" w:rsidRDefault="00C52F26" w:rsidP="000924A5">
      <w:pPr>
        <w:rPr>
          <w:rFonts w:ascii="仿宋" w:eastAsia="仿宋" w:hAnsi="仿宋"/>
          <w:b/>
          <w:sz w:val="28"/>
          <w:szCs w:val="28"/>
        </w:rPr>
      </w:pPr>
      <w:r w:rsidRPr="00C52F26">
        <w:rPr>
          <w:rFonts w:ascii="仿宋" w:eastAsia="仿宋" w:hAnsi="仿宋" w:hint="eastAsia"/>
          <w:b/>
          <w:sz w:val="28"/>
          <w:szCs w:val="28"/>
        </w:rPr>
        <w:t>二、</w:t>
      </w:r>
      <w:r w:rsidR="000924A5" w:rsidRPr="00C52F26">
        <w:rPr>
          <w:rFonts w:ascii="仿宋" w:eastAsia="仿宋" w:hAnsi="仿宋" w:hint="eastAsia"/>
          <w:b/>
          <w:sz w:val="28"/>
          <w:szCs w:val="28"/>
        </w:rPr>
        <w:t>门诊慢性病</w:t>
      </w:r>
    </w:p>
    <w:p w:rsidR="000924A5" w:rsidRPr="00C52F26" w:rsidRDefault="000924A5" w:rsidP="00C52F2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52F26">
        <w:rPr>
          <w:rFonts w:ascii="仿宋" w:eastAsia="仿宋" w:hAnsi="仿宋" w:hint="eastAsia"/>
          <w:sz w:val="28"/>
          <w:szCs w:val="28"/>
        </w:rPr>
        <w:t>无锡市目前有12种门诊慢性病（糖尿病、高血压（Ⅱ、Ⅲ期）、恶性肿瘤、冠心病、帕金森、慢性肝炎、脑梗塞、慢性支气管炎、慢性肾炎、类风湿性关节炎、系统性红斑狼疮、再生障碍性贫血）：应先到市级医院鉴定，选择一家自己认为方便的医疗机构（不能是社区卫生服务中心），作为自己</w:t>
      </w:r>
      <w:proofErr w:type="gramStart"/>
      <w:r w:rsidRPr="00C52F26">
        <w:rPr>
          <w:rFonts w:ascii="仿宋" w:eastAsia="仿宋" w:hAnsi="仿宋" w:hint="eastAsia"/>
          <w:sz w:val="28"/>
          <w:szCs w:val="28"/>
        </w:rPr>
        <w:t>的门慢约定</w:t>
      </w:r>
      <w:proofErr w:type="gramEnd"/>
      <w:r w:rsidRPr="00C52F26">
        <w:rPr>
          <w:rFonts w:ascii="仿宋" w:eastAsia="仿宋" w:hAnsi="仿宋" w:hint="eastAsia"/>
          <w:sz w:val="28"/>
          <w:szCs w:val="28"/>
        </w:rPr>
        <w:t>医疗机构，到社保中心设在各区的办事处登记并约定后，70岁以下人员，个人</w:t>
      </w:r>
      <w:proofErr w:type="gramStart"/>
      <w:r w:rsidRPr="00C52F26">
        <w:rPr>
          <w:rFonts w:ascii="仿宋" w:eastAsia="仿宋" w:hAnsi="仿宋" w:hint="eastAsia"/>
          <w:sz w:val="28"/>
          <w:szCs w:val="28"/>
        </w:rPr>
        <w:t>自付满800元</w:t>
      </w:r>
      <w:proofErr w:type="gramEnd"/>
      <w:r w:rsidRPr="00C52F26">
        <w:rPr>
          <w:rFonts w:ascii="仿宋" w:eastAsia="仿宋" w:hAnsi="仿宋" w:hint="eastAsia"/>
          <w:sz w:val="28"/>
          <w:szCs w:val="28"/>
        </w:rPr>
        <w:t>，医疗保险基金支付70%，年最高支付限额为3500元；70岁以上退休人</w:t>
      </w:r>
      <w:r w:rsidRPr="00C52F26">
        <w:rPr>
          <w:rFonts w:ascii="仿宋" w:eastAsia="仿宋" w:hAnsi="仿宋" w:hint="eastAsia"/>
          <w:sz w:val="28"/>
          <w:szCs w:val="28"/>
        </w:rPr>
        <w:lastRenderedPageBreak/>
        <w:t>员，个人</w:t>
      </w:r>
      <w:proofErr w:type="gramStart"/>
      <w:r w:rsidRPr="00C52F26">
        <w:rPr>
          <w:rFonts w:ascii="仿宋" w:eastAsia="仿宋" w:hAnsi="仿宋" w:hint="eastAsia"/>
          <w:sz w:val="28"/>
          <w:szCs w:val="28"/>
        </w:rPr>
        <w:t>自付满600元</w:t>
      </w:r>
      <w:proofErr w:type="gramEnd"/>
      <w:r w:rsidRPr="00C52F26">
        <w:rPr>
          <w:rFonts w:ascii="仿宋" w:eastAsia="仿宋" w:hAnsi="仿宋" w:hint="eastAsia"/>
          <w:sz w:val="28"/>
          <w:szCs w:val="28"/>
        </w:rPr>
        <w:t xml:space="preserve">，医疗保险基金支付80%，年最高支付限额为4000元。 </w:t>
      </w:r>
    </w:p>
    <w:p w:rsidR="000924A5" w:rsidRPr="00C52F26" w:rsidRDefault="000924A5" w:rsidP="000924A5">
      <w:pPr>
        <w:rPr>
          <w:rFonts w:ascii="仿宋" w:eastAsia="仿宋" w:hAnsi="仿宋"/>
          <w:b/>
          <w:sz w:val="28"/>
          <w:szCs w:val="28"/>
        </w:rPr>
      </w:pPr>
      <w:r w:rsidRPr="00C52F26">
        <w:rPr>
          <w:rFonts w:ascii="仿宋" w:eastAsia="仿宋" w:hAnsi="仿宋" w:hint="eastAsia"/>
          <w:b/>
          <w:sz w:val="28"/>
          <w:szCs w:val="28"/>
        </w:rPr>
        <w:t>注意事项：</w:t>
      </w:r>
    </w:p>
    <w:p w:rsidR="000924A5" w:rsidRPr="00C52F26" w:rsidRDefault="000924A5" w:rsidP="000924A5">
      <w:pPr>
        <w:rPr>
          <w:rFonts w:ascii="仿宋" w:eastAsia="仿宋" w:hAnsi="仿宋"/>
          <w:b/>
          <w:sz w:val="28"/>
          <w:szCs w:val="28"/>
        </w:rPr>
      </w:pPr>
      <w:r w:rsidRPr="00C52F26">
        <w:rPr>
          <w:rFonts w:ascii="仿宋" w:eastAsia="仿宋" w:hAnsi="仿宋" w:hint="eastAsia"/>
          <w:b/>
          <w:sz w:val="28"/>
          <w:szCs w:val="28"/>
        </w:rPr>
        <w:t>①</w:t>
      </w:r>
      <w:proofErr w:type="gramStart"/>
      <w:r w:rsidRPr="00C52F26">
        <w:rPr>
          <w:rFonts w:ascii="仿宋" w:eastAsia="仿宋" w:hAnsi="仿宋" w:hint="eastAsia"/>
          <w:b/>
          <w:sz w:val="28"/>
          <w:szCs w:val="28"/>
        </w:rPr>
        <w:t>门慢办理</w:t>
      </w:r>
      <w:proofErr w:type="gramEnd"/>
      <w:r w:rsidRPr="00C52F26">
        <w:rPr>
          <w:rFonts w:ascii="仿宋" w:eastAsia="仿宋" w:hAnsi="仿宋" w:hint="eastAsia"/>
          <w:b/>
          <w:sz w:val="28"/>
          <w:szCs w:val="28"/>
        </w:rPr>
        <w:t>当日开始计算门槛费，待遇截止到12月31日。</w:t>
      </w:r>
    </w:p>
    <w:p w:rsidR="000924A5" w:rsidRPr="00C52F26" w:rsidRDefault="000924A5" w:rsidP="000924A5">
      <w:pPr>
        <w:rPr>
          <w:rFonts w:ascii="仿宋" w:eastAsia="仿宋" w:hAnsi="仿宋"/>
          <w:b/>
          <w:sz w:val="28"/>
          <w:szCs w:val="28"/>
        </w:rPr>
      </w:pPr>
      <w:r w:rsidRPr="00C52F26">
        <w:rPr>
          <w:rFonts w:ascii="仿宋" w:eastAsia="仿宋" w:hAnsi="仿宋" w:hint="eastAsia"/>
          <w:b/>
          <w:sz w:val="28"/>
          <w:szCs w:val="28"/>
        </w:rPr>
        <w:t>②年内不可变换约定医院，下一年如果约定医院不变，会自动续约。</w:t>
      </w:r>
    </w:p>
    <w:p w:rsidR="000924A5" w:rsidRPr="00C52F26" w:rsidRDefault="000924A5" w:rsidP="000924A5">
      <w:pPr>
        <w:rPr>
          <w:rFonts w:ascii="仿宋" w:eastAsia="仿宋" w:hAnsi="仿宋"/>
          <w:b/>
          <w:sz w:val="28"/>
          <w:szCs w:val="28"/>
        </w:rPr>
      </w:pPr>
      <w:r w:rsidRPr="00C52F26">
        <w:rPr>
          <w:rFonts w:ascii="仿宋" w:eastAsia="仿宋" w:hAnsi="仿宋" w:hint="eastAsia"/>
          <w:b/>
          <w:sz w:val="28"/>
          <w:szCs w:val="28"/>
        </w:rPr>
        <w:t>③需要变更约定医院的，每年年底可到社保中心各办事处办理相关变更手续。</w:t>
      </w:r>
    </w:p>
    <w:p w:rsidR="00B169D5" w:rsidRPr="00C52F26" w:rsidRDefault="000924A5" w:rsidP="000924A5">
      <w:pPr>
        <w:rPr>
          <w:rFonts w:ascii="仿宋" w:eastAsia="仿宋" w:hAnsi="仿宋"/>
          <w:b/>
          <w:sz w:val="28"/>
          <w:szCs w:val="28"/>
        </w:rPr>
      </w:pPr>
      <w:r w:rsidRPr="00C52F26">
        <w:rPr>
          <w:rFonts w:ascii="仿宋" w:eastAsia="仿宋" w:hAnsi="仿宋" w:hint="eastAsia"/>
          <w:b/>
          <w:sz w:val="28"/>
          <w:szCs w:val="28"/>
        </w:rPr>
        <w:t>④患有多种慢性病的参保人员，所享受</w:t>
      </w:r>
      <w:proofErr w:type="gramStart"/>
      <w:r w:rsidRPr="00C52F26">
        <w:rPr>
          <w:rFonts w:ascii="仿宋" w:eastAsia="仿宋" w:hAnsi="仿宋" w:hint="eastAsia"/>
          <w:b/>
          <w:sz w:val="28"/>
          <w:szCs w:val="28"/>
        </w:rPr>
        <w:t>的门慢待遇</w:t>
      </w:r>
      <w:proofErr w:type="gramEnd"/>
      <w:r w:rsidRPr="00C52F26">
        <w:rPr>
          <w:rFonts w:ascii="仿宋" w:eastAsia="仿宋" w:hAnsi="仿宋" w:hint="eastAsia"/>
          <w:b/>
          <w:sz w:val="28"/>
          <w:szCs w:val="28"/>
        </w:rPr>
        <w:t>不变。</w:t>
      </w:r>
    </w:p>
    <w:p w:rsidR="000924A5" w:rsidRPr="00C52F26" w:rsidRDefault="00C52F26" w:rsidP="000924A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4610100" cy="2371725"/>
            <wp:effectExtent l="19050" t="0" r="0" b="0"/>
            <wp:docPr id="55" name="图片 55" descr="C:\Users\user\AppData\Local\Temp\155357003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user\AppData\Local\Temp\1553570035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4A5" w:rsidRPr="00C52F26" w:rsidRDefault="00C52F26" w:rsidP="000924A5">
      <w:pPr>
        <w:rPr>
          <w:rFonts w:ascii="仿宋" w:eastAsia="仿宋" w:hAnsi="仿宋"/>
          <w:b/>
          <w:sz w:val="28"/>
          <w:szCs w:val="28"/>
        </w:rPr>
      </w:pPr>
      <w:r w:rsidRPr="00C52F26">
        <w:rPr>
          <w:rFonts w:ascii="仿宋" w:eastAsia="仿宋" w:hAnsi="仿宋" w:hint="eastAsia"/>
          <w:b/>
          <w:sz w:val="28"/>
          <w:szCs w:val="28"/>
        </w:rPr>
        <w:t>三、</w:t>
      </w:r>
      <w:r w:rsidR="000924A5" w:rsidRPr="00C52F26">
        <w:rPr>
          <w:rFonts w:ascii="仿宋" w:eastAsia="仿宋" w:hAnsi="仿宋"/>
          <w:b/>
          <w:sz w:val="28"/>
          <w:szCs w:val="28"/>
        </w:rPr>
        <w:t>门诊特殊病种</w:t>
      </w:r>
    </w:p>
    <w:p w:rsidR="000924A5" w:rsidRPr="00C52F26" w:rsidRDefault="000924A5" w:rsidP="00C52F26">
      <w:pPr>
        <w:pStyle w:val="a6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  <w:r w:rsidRPr="00C52F26">
        <w:rPr>
          <w:rStyle w:val="a7"/>
          <w:rFonts w:ascii="仿宋" w:eastAsia="仿宋" w:hAnsi="仿宋"/>
          <w:sz w:val="28"/>
          <w:szCs w:val="28"/>
        </w:rPr>
        <w:t>职工基本医疗保险的门诊特殊病种为：</w:t>
      </w:r>
    </w:p>
    <w:p w:rsidR="000924A5" w:rsidRPr="00C52F26" w:rsidRDefault="000924A5" w:rsidP="000924A5">
      <w:pPr>
        <w:pStyle w:val="a6"/>
        <w:spacing w:before="0" w:beforeAutospacing="0" w:after="0" w:afterAutospacing="0"/>
        <w:ind w:firstLine="480"/>
        <w:rPr>
          <w:rFonts w:ascii="仿宋" w:eastAsia="仿宋" w:hAnsi="仿宋"/>
          <w:sz w:val="28"/>
          <w:szCs w:val="28"/>
        </w:rPr>
      </w:pPr>
      <w:r w:rsidRPr="00C52F26">
        <w:rPr>
          <w:rStyle w:val="a7"/>
          <w:rFonts w:ascii="仿宋" w:eastAsia="仿宋" w:hAnsi="仿宋"/>
          <w:sz w:val="28"/>
          <w:szCs w:val="28"/>
        </w:rPr>
        <w:t>恶性肿瘤化疗、放疗（含核素治疗）、肾功能衰竭透析滤过（含腹透）、器官移植抗排斥治疗、血友病、生物治疗（CIK、DC）</w:t>
      </w:r>
    </w:p>
    <w:p w:rsidR="000924A5" w:rsidRPr="00C52F26" w:rsidRDefault="00C52F26" w:rsidP="00C52F26">
      <w:pPr>
        <w:pStyle w:val="a6"/>
        <w:spacing w:before="0" w:beforeAutospacing="0" w:after="0" w:afterAutospacing="0"/>
        <w:ind w:firstLineChars="200" w:firstLine="562"/>
        <w:rPr>
          <w:rFonts w:ascii="仿宋" w:eastAsia="仿宋" w:hAnsi="仿宋" w:cstheme="minorBidi"/>
          <w:b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b/>
          <w:kern w:val="2"/>
          <w:sz w:val="28"/>
          <w:szCs w:val="28"/>
        </w:rPr>
        <w:t>1、</w:t>
      </w:r>
      <w:r w:rsidR="000924A5" w:rsidRPr="00C52F26">
        <w:rPr>
          <w:rFonts w:ascii="仿宋" w:eastAsia="仿宋" w:hAnsi="仿宋" w:cstheme="minorBidi"/>
          <w:b/>
          <w:kern w:val="2"/>
          <w:sz w:val="28"/>
          <w:szCs w:val="28"/>
        </w:rPr>
        <w:t>享受办法：</w:t>
      </w:r>
    </w:p>
    <w:p w:rsidR="000924A5" w:rsidRPr="00C52F26" w:rsidRDefault="000924A5" w:rsidP="00C52F26">
      <w:pPr>
        <w:pStyle w:val="a6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 w:rsidRPr="00C52F26">
        <w:rPr>
          <w:rFonts w:ascii="仿宋" w:eastAsia="仿宋" w:hAnsi="仿宋"/>
          <w:sz w:val="28"/>
          <w:szCs w:val="28"/>
        </w:rPr>
        <w:t>门特鉴定</w:t>
      </w:r>
      <w:proofErr w:type="gramEnd"/>
      <w:r w:rsidRPr="00C52F26">
        <w:rPr>
          <w:rFonts w:ascii="仿宋" w:eastAsia="仿宋" w:hAnsi="仿宋"/>
          <w:sz w:val="28"/>
          <w:szCs w:val="28"/>
        </w:rPr>
        <w:t>由市人民医院、市第二人民医院、市第三人民医院、市第四人民医院、市中医医院、市妇幼保健院、解放军第101医院和市第五人民医院（限丙肝治疗）鉴定并出具《无锡市基本医疗门诊特殊</w:t>
      </w:r>
      <w:r w:rsidRPr="00C52F26">
        <w:rPr>
          <w:rFonts w:ascii="仿宋" w:eastAsia="仿宋" w:hAnsi="仿宋"/>
          <w:sz w:val="28"/>
          <w:szCs w:val="28"/>
        </w:rPr>
        <w:lastRenderedPageBreak/>
        <w:t>病种治疗登记表》。参保人（代办人）凭此表（须经指定医疗机构盖章确认）、社会保障卡、病历证和相关疾病的诊断依据（含检验（查）报告或近期出院小结等）在鉴定医院进行登记办理。</w:t>
      </w:r>
    </w:p>
    <w:p w:rsidR="000924A5" w:rsidRPr="00C52F26" w:rsidRDefault="00C52F26" w:rsidP="00C52F26">
      <w:pPr>
        <w:pStyle w:val="a6"/>
        <w:spacing w:before="0" w:beforeAutospacing="0" w:after="0" w:afterAutospacing="0"/>
        <w:ind w:firstLineChars="150" w:firstLine="422"/>
        <w:rPr>
          <w:rFonts w:ascii="仿宋" w:eastAsia="仿宋" w:hAnsi="仿宋" w:cstheme="minorBidi"/>
          <w:b/>
          <w:kern w:val="2"/>
          <w:sz w:val="28"/>
          <w:szCs w:val="28"/>
        </w:rPr>
      </w:pPr>
      <w:r w:rsidRPr="00C52F26">
        <w:rPr>
          <w:rFonts w:ascii="仿宋" w:eastAsia="仿宋" w:hAnsi="仿宋" w:cstheme="minorBidi" w:hint="eastAsia"/>
          <w:b/>
          <w:kern w:val="2"/>
          <w:sz w:val="28"/>
          <w:szCs w:val="28"/>
        </w:rPr>
        <w:t>2、</w:t>
      </w:r>
      <w:r w:rsidR="000924A5" w:rsidRPr="00C52F26">
        <w:rPr>
          <w:rFonts w:ascii="仿宋" w:eastAsia="仿宋" w:hAnsi="仿宋" w:cstheme="minorBidi"/>
          <w:b/>
          <w:kern w:val="2"/>
          <w:sz w:val="28"/>
          <w:szCs w:val="28"/>
        </w:rPr>
        <w:t>待遇水平</w:t>
      </w:r>
      <w:r w:rsidR="000924A5" w:rsidRPr="00C52F26">
        <w:rPr>
          <w:rFonts w:cstheme="minorBidi"/>
          <w:bCs/>
          <w:kern w:val="2"/>
        </w:rPr>
        <w:t>：</w:t>
      </w:r>
    </w:p>
    <w:p w:rsidR="000924A5" w:rsidRPr="00C52F26" w:rsidRDefault="000924A5" w:rsidP="000924A5">
      <w:pPr>
        <w:pStyle w:val="a6"/>
        <w:spacing w:before="0" w:beforeAutospacing="0" w:after="0" w:afterAutospacing="0"/>
        <w:ind w:firstLine="480"/>
        <w:rPr>
          <w:rFonts w:ascii="仿宋" w:eastAsia="仿宋" w:hAnsi="仿宋"/>
          <w:sz w:val="28"/>
          <w:szCs w:val="28"/>
        </w:rPr>
      </w:pPr>
      <w:r w:rsidRPr="00C52F26">
        <w:rPr>
          <w:rFonts w:ascii="仿宋" w:eastAsia="仿宋" w:hAnsi="仿宋"/>
          <w:sz w:val="28"/>
          <w:szCs w:val="28"/>
        </w:rPr>
        <w:t>按规定纳入统筹基金支付范围的恶性肿瘤化疗、放疗和肾功能衰竭人工肾透析滤过（含腹透）以及器官移植抗排斥的门诊特殊病种治疗医疗费用，个人不再支付统筹基金起付费，且统筹段的个人自付比例统一按一级医疗机构的标准执行。</w:t>
      </w:r>
    </w:p>
    <w:p w:rsidR="000924A5" w:rsidRPr="00C52F26" w:rsidRDefault="00C52F26" w:rsidP="00C52F26">
      <w:pPr>
        <w:pStyle w:val="a6"/>
        <w:spacing w:before="0" w:beforeAutospacing="0" w:after="0" w:afterAutospacing="0"/>
        <w:ind w:firstLineChars="200" w:firstLine="562"/>
        <w:rPr>
          <w:rFonts w:ascii="仿宋" w:eastAsia="仿宋" w:hAnsi="仿宋" w:cstheme="minorBidi"/>
          <w:b/>
          <w:kern w:val="2"/>
          <w:sz w:val="28"/>
          <w:szCs w:val="28"/>
        </w:rPr>
      </w:pPr>
      <w:r w:rsidRPr="00C52F26">
        <w:rPr>
          <w:rFonts w:ascii="仿宋" w:eastAsia="仿宋" w:hAnsi="仿宋" w:cstheme="minorBidi" w:hint="eastAsia"/>
          <w:b/>
          <w:kern w:val="2"/>
          <w:sz w:val="28"/>
          <w:szCs w:val="28"/>
        </w:rPr>
        <w:t>3、</w:t>
      </w:r>
      <w:r w:rsidR="000924A5" w:rsidRPr="00C52F26">
        <w:rPr>
          <w:rFonts w:ascii="仿宋" w:eastAsia="仿宋" w:hAnsi="仿宋" w:cstheme="minorBidi"/>
          <w:b/>
          <w:kern w:val="2"/>
          <w:sz w:val="28"/>
          <w:szCs w:val="28"/>
        </w:rPr>
        <w:t>结算方式：</w:t>
      </w:r>
    </w:p>
    <w:p w:rsidR="000924A5" w:rsidRPr="00C52F26" w:rsidRDefault="000924A5" w:rsidP="000924A5">
      <w:pPr>
        <w:pStyle w:val="a6"/>
        <w:spacing w:before="0" w:beforeAutospacing="0" w:after="0" w:afterAutospacing="0"/>
        <w:ind w:firstLine="480"/>
        <w:rPr>
          <w:rFonts w:ascii="仿宋" w:eastAsia="仿宋" w:hAnsi="仿宋"/>
          <w:sz w:val="28"/>
          <w:szCs w:val="28"/>
        </w:rPr>
      </w:pPr>
      <w:r w:rsidRPr="00C52F26">
        <w:rPr>
          <w:rFonts w:ascii="仿宋" w:eastAsia="仿宋" w:hAnsi="仿宋"/>
          <w:sz w:val="28"/>
          <w:szCs w:val="28"/>
        </w:rPr>
        <w:t>在定点医院直接划卡结算（同时享受2种门特，如放疗和化疗不在同一个定点医院，另外一个需要自费至社保报销）</w:t>
      </w:r>
    </w:p>
    <w:p w:rsidR="000924A5" w:rsidRPr="00C52F26" w:rsidRDefault="00C52F26" w:rsidP="000924A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181600" cy="2181225"/>
            <wp:effectExtent l="19050" t="0" r="0" b="0"/>
            <wp:docPr id="58" name="图片 58" descr="C:\Users\user\AppData\Local\Temp\155357031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user\AppData\Local\Temp\1553570313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4A5" w:rsidRPr="00C52F26" w:rsidRDefault="00C52F26" w:rsidP="000924A5">
      <w:pPr>
        <w:rPr>
          <w:rFonts w:ascii="仿宋" w:eastAsia="仿宋" w:hAnsi="仿宋"/>
          <w:b/>
          <w:sz w:val="28"/>
          <w:szCs w:val="28"/>
        </w:rPr>
      </w:pPr>
      <w:r w:rsidRPr="00C52F26">
        <w:rPr>
          <w:rFonts w:ascii="仿宋" w:eastAsia="仿宋" w:hAnsi="仿宋" w:hint="eastAsia"/>
          <w:b/>
          <w:sz w:val="28"/>
          <w:szCs w:val="28"/>
        </w:rPr>
        <w:t>四、</w:t>
      </w:r>
      <w:r w:rsidR="000924A5" w:rsidRPr="00C52F26">
        <w:rPr>
          <w:rFonts w:ascii="仿宋" w:eastAsia="仿宋" w:hAnsi="仿宋"/>
          <w:b/>
          <w:sz w:val="28"/>
          <w:szCs w:val="28"/>
        </w:rPr>
        <w:t>住院费用</w:t>
      </w:r>
    </w:p>
    <w:p w:rsidR="000924A5" w:rsidRPr="00C52F26" w:rsidRDefault="00C52F26" w:rsidP="00C52F26">
      <w:pPr>
        <w:pStyle w:val="a6"/>
        <w:spacing w:before="0" w:beforeAutospacing="0" w:after="0" w:afterAutospacing="0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Style w:val="a7"/>
          <w:rFonts w:ascii="仿宋" w:eastAsia="仿宋" w:hAnsi="仿宋" w:hint="eastAsia"/>
          <w:sz w:val="28"/>
          <w:szCs w:val="28"/>
        </w:rPr>
        <w:t>1、</w:t>
      </w:r>
      <w:r w:rsidR="000924A5" w:rsidRPr="00C52F26">
        <w:rPr>
          <w:rStyle w:val="a7"/>
          <w:rFonts w:ascii="仿宋" w:eastAsia="仿宋" w:hAnsi="仿宋"/>
          <w:sz w:val="28"/>
          <w:szCs w:val="28"/>
        </w:rPr>
        <w:t>住院符合规定的住院费用</w:t>
      </w:r>
    </w:p>
    <w:p w:rsidR="000924A5" w:rsidRPr="00C52F26" w:rsidRDefault="000924A5" w:rsidP="00C52F26">
      <w:pPr>
        <w:pStyle w:val="a6"/>
        <w:spacing w:before="0" w:beforeAutospacing="0" w:after="0" w:afterAutospacing="0"/>
        <w:ind w:firstLineChars="200" w:firstLine="562"/>
        <w:rPr>
          <w:rFonts w:ascii="仿宋" w:eastAsia="仿宋" w:hAnsi="仿宋"/>
          <w:sz w:val="28"/>
          <w:szCs w:val="28"/>
        </w:rPr>
      </w:pPr>
      <w:r w:rsidRPr="00C52F26">
        <w:rPr>
          <w:rStyle w:val="a7"/>
          <w:rFonts w:ascii="仿宋" w:eastAsia="仿宋" w:hAnsi="仿宋"/>
          <w:color w:val="5F9CEF"/>
          <w:sz w:val="28"/>
          <w:szCs w:val="28"/>
        </w:rPr>
        <w:t>三级医院</w:t>
      </w:r>
      <w:r w:rsidRPr="00C52F26">
        <w:rPr>
          <w:rStyle w:val="a7"/>
          <w:rFonts w:ascii="仿宋" w:eastAsia="仿宋" w:hAnsi="仿宋"/>
          <w:color w:val="2A2727"/>
          <w:sz w:val="28"/>
          <w:szCs w:val="28"/>
        </w:rPr>
        <w:t>：</w:t>
      </w:r>
      <w:r w:rsidRPr="00C52F26">
        <w:rPr>
          <w:rFonts w:ascii="仿宋" w:eastAsia="仿宋" w:hAnsi="仿宋"/>
          <w:sz w:val="28"/>
          <w:szCs w:val="28"/>
        </w:rPr>
        <w:t>在三级医疗机构出院结算，医疗费用在住院</w:t>
      </w:r>
      <w:proofErr w:type="gramStart"/>
      <w:r w:rsidRPr="00C52F26">
        <w:rPr>
          <w:rFonts w:ascii="仿宋" w:eastAsia="仿宋" w:hAnsi="仿宋"/>
          <w:sz w:val="28"/>
          <w:szCs w:val="28"/>
        </w:rPr>
        <w:t>起始费以上</w:t>
      </w:r>
      <w:proofErr w:type="gramEnd"/>
      <w:r w:rsidRPr="00C52F26">
        <w:rPr>
          <w:rFonts w:ascii="仿宋" w:eastAsia="仿宋" w:hAnsi="仿宋"/>
          <w:sz w:val="28"/>
          <w:szCs w:val="28"/>
        </w:rPr>
        <w:t>1万元(含1万元)以下，在职职工统筹基金支付84%，个人自付比例为16%;医疗费用在1万元至4万元(含4万元)，统筹基金支付88%，</w:t>
      </w:r>
      <w:r w:rsidRPr="00C52F26">
        <w:rPr>
          <w:rFonts w:ascii="仿宋" w:eastAsia="仿宋" w:hAnsi="仿宋"/>
          <w:sz w:val="28"/>
          <w:szCs w:val="28"/>
        </w:rPr>
        <w:lastRenderedPageBreak/>
        <w:t>个人自付比例为12%（退休人员个人自付比例为上述标准的50%，下同）。</w:t>
      </w:r>
    </w:p>
    <w:p w:rsidR="000924A5" w:rsidRPr="00C52F26" w:rsidRDefault="000924A5" w:rsidP="00C52F26">
      <w:pPr>
        <w:pStyle w:val="a6"/>
        <w:spacing w:before="0" w:beforeAutospacing="0" w:after="0" w:afterAutospacing="0"/>
        <w:ind w:firstLineChars="200" w:firstLine="562"/>
        <w:rPr>
          <w:rFonts w:ascii="仿宋" w:eastAsia="仿宋" w:hAnsi="仿宋"/>
          <w:sz w:val="28"/>
          <w:szCs w:val="28"/>
        </w:rPr>
      </w:pPr>
      <w:r w:rsidRPr="00C52F26">
        <w:rPr>
          <w:rStyle w:val="a7"/>
          <w:rFonts w:ascii="仿宋" w:eastAsia="仿宋" w:hAnsi="仿宋"/>
          <w:color w:val="5F9CEF"/>
          <w:sz w:val="28"/>
          <w:szCs w:val="28"/>
        </w:rPr>
        <w:t>二级以下医院</w:t>
      </w:r>
      <w:r w:rsidRPr="00C52F26">
        <w:rPr>
          <w:rFonts w:ascii="仿宋" w:eastAsia="仿宋" w:hAnsi="仿宋"/>
          <w:sz w:val="28"/>
          <w:szCs w:val="28"/>
        </w:rPr>
        <w:t>：在一级和二级医疗机构出院结算，在职职工医疗费用在住院</w:t>
      </w:r>
      <w:proofErr w:type="gramStart"/>
      <w:r w:rsidRPr="00C52F26">
        <w:rPr>
          <w:rFonts w:ascii="仿宋" w:eastAsia="仿宋" w:hAnsi="仿宋"/>
          <w:sz w:val="28"/>
          <w:szCs w:val="28"/>
        </w:rPr>
        <w:t>起始费以上</w:t>
      </w:r>
      <w:proofErr w:type="gramEnd"/>
      <w:r w:rsidRPr="00C52F26">
        <w:rPr>
          <w:rFonts w:ascii="仿宋" w:eastAsia="仿宋" w:hAnsi="仿宋"/>
          <w:sz w:val="28"/>
          <w:szCs w:val="28"/>
        </w:rPr>
        <w:t>1万元(含1万元)以下，统筹基金支付88%，个人自付比例为12%；医疗费用在1万元至4万元(含4万元)，统筹基金支付90%，个人自付比例为10%（退休自付减半）。</w:t>
      </w:r>
    </w:p>
    <w:p w:rsidR="000924A5" w:rsidRPr="00C52F26" w:rsidRDefault="000924A5" w:rsidP="00C52F26">
      <w:pPr>
        <w:pStyle w:val="a6"/>
        <w:spacing w:before="0" w:beforeAutospacing="0" w:after="0" w:afterAutospacing="0"/>
        <w:ind w:firstLineChars="200" w:firstLine="562"/>
        <w:rPr>
          <w:rFonts w:ascii="仿宋" w:eastAsia="仿宋" w:hAnsi="仿宋"/>
          <w:sz w:val="28"/>
          <w:szCs w:val="28"/>
        </w:rPr>
      </w:pPr>
      <w:r w:rsidRPr="00C52F26">
        <w:rPr>
          <w:rStyle w:val="a7"/>
          <w:rFonts w:ascii="仿宋" w:eastAsia="仿宋" w:hAnsi="仿宋"/>
          <w:color w:val="5F9CEF"/>
          <w:sz w:val="28"/>
          <w:szCs w:val="28"/>
        </w:rPr>
        <w:t>社区医院</w:t>
      </w:r>
      <w:r w:rsidRPr="00C52F26">
        <w:rPr>
          <w:rFonts w:ascii="仿宋" w:eastAsia="仿宋" w:hAnsi="仿宋"/>
          <w:sz w:val="28"/>
          <w:szCs w:val="28"/>
        </w:rPr>
        <w:t>：在社区卫生服务中心出院结算，医疗费用在住院</w:t>
      </w:r>
      <w:proofErr w:type="gramStart"/>
      <w:r w:rsidRPr="00C52F26">
        <w:rPr>
          <w:rFonts w:ascii="仿宋" w:eastAsia="仿宋" w:hAnsi="仿宋"/>
          <w:sz w:val="28"/>
          <w:szCs w:val="28"/>
        </w:rPr>
        <w:t>起始费以上</w:t>
      </w:r>
      <w:proofErr w:type="gramEnd"/>
      <w:r w:rsidRPr="00C52F26">
        <w:rPr>
          <w:rFonts w:ascii="仿宋" w:eastAsia="仿宋" w:hAnsi="仿宋"/>
          <w:sz w:val="28"/>
          <w:szCs w:val="28"/>
        </w:rPr>
        <w:t>4万元(含4万元)以下，统筹基金支付92%，个人自付比例为8%（退休自付减半）。</w:t>
      </w:r>
    </w:p>
    <w:p w:rsidR="000924A5" w:rsidRPr="00C52F26" w:rsidRDefault="00C52F26" w:rsidP="00C52F26">
      <w:pPr>
        <w:pStyle w:val="a6"/>
        <w:spacing w:before="0" w:beforeAutospacing="0" w:after="0" w:afterAutospacing="0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Style w:val="a7"/>
          <w:rFonts w:ascii="仿宋" w:eastAsia="仿宋" w:hAnsi="仿宋" w:hint="eastAsia"/>
          <w:sz w:val="28"/>
          <w:szCs w:val="28"/>
        </w:rPr>
        <w:t>2、</w:t>
      </w:r>
      <w:r w:rsidR="000924A5" w:rsidRPr="00C52F26">
        <w:rPr>
          <w:rStyle w:val="a7"/>
          <w:rFonts w:ascii="仿宋" w:eastAsia="仿宋" w:hAnsi="仿宋"/>
          <w:sz w:val="28"/>
          <w:szCs w:val="28"/>
        </w:rPr>
        <w:t>大额费用</w:t>
      </w:r>
    </w:p>
    <w:p w:rsidR="000924A5" w:rsidRPr="00C52F26" w:rsidRDefault="000924A5" w:rsidP="00C52F26">
      <w:pPr>
        <w:pStyle w:val="a6"/>
        <w:spacing w:before="0" w:beforeAutospacing="0" w:after="0" w:afterAutospacing="0"/>
        <w:ind w:firstLineChars="150" w:firstLine="420"/>
        <w:rPr>
          <w:rFonts w:ascii="仿宋" w:eastAsia="仿宋" w:hAnsi="仿宋"/>
          <w:sz w:val="28"/>
          <w:szCs w:val="28"/>
        </w:rPr>
      </w:pPr>
      <w:r w:rsidRPr="00C52F26">
        <w:rPr>
          <w:rFonts w:ascii="仿宋" w:eastAsia="仿宋" w:hAnsi="仿宋"/>
          <w:sz w:val="28"/>
          <w:szCs w:val="28"/>
        </w:rPr>
        <w:t>4万元以上医疗费用基金支付和个人自付比例统一为92%和8%。</w:t>
      </w:r>
    </w:p>
    <w:p w:rsidR="000924A5" w:rsidRPr="00C52F26" w:rsidRDefault="00C52F26" w:rsidP="00C52F26">
      <w:pPr>
        <w:pStyle w:val="a6"/>
        <w:spacing w:before="0" w:beforeAutospacing="0" w:after="0" w:afterAutospacing="0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Style w:val="a7"/>
          <w:rFonts w:ascii="仿宋" w:eastAsia="仿宋" w:hAnsi="仿宋" w:hint="eastAsia"/>
          <w:sz w:val="28"/>
          <w:szCs w:val="28"/>
        </w:rPr>
        <w:t>3、</w:t>
      </w:r>
      <w:r w:rsidR="000924A5" w:rsidRPr="00C52F26">
        <w:rPr>
          <w:rStyle w:val="a7"/>
          <w:rFonts w:ascii="仿宋" w:eastAsia="仿宋" w:hAnsi="仿宋"/>
          <w:sz w:val="28"/>
          <w:szCs w:val="28"/>
        </w:rPr>
        <w:t>住院起付线</w:t>
      </w:r>
    </w:p>
    <w:p w:rsidR="000924A5" w:rsidRPr="00C52F26" w:rsidRDefault="000924A5" w:rsidP="00C52F26">
      <w:pPr>
        <w:pStyle w:val="a6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 w:rsidRPr="00C52F26">
        <w:rPr>
          <w:rFonts w:ascii="仿宋" w:eastAsia="仿宋" w:hAnsi="仿宋"/>
          <w:sz w:val="28"/>
          <w:szCs w:val="28"/>
        </w:rPr>
        <w:t>首次住院应支付住院起始费（门槛费）三级医院在职950元，退休750元；二级医院在职750元，退休600元，一级医院统一为400元，社区卫生服务中心统一为300元，年内第二次住院为上述标准的50%，第三次及以上住院为上述标准的25%。</w:t>
      </w:r>
    </w:p>
    <w:p w:rsidR="000924A5" w:rsidRPr="00C52F26" w:rsidRDefault="00C52F26" w:rsidP="00C52F26">
      <w:pPr>
        <w:pStyle w:val="a6"/>
        <w:spacing w:before="0" w:beforeAutospacing="0" w:after="0" w:afterAutospacing="0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Style w:val="a7"/>
          <w:rFonts w:ascii="仿宋" w:eastAsia="仿宋" w:hAnsi="仿宋" w:hint="eastAsia"/>
          <w:sz w:val="28"/>
          <w:szCs w:val="28"/>
        </w:rPr>
        <w:t>4、</w:t>
      </w:r>
      <w:r w:rsidR="000924A5" w:rsidRPr="00C52F26">
        <w:rPr>
          <w:rStyle w:val="a7"/>
          <w:rFonts w:ascii="仿宋" w:eastAsia="仿宋" w:hAnsi="仿宋"/>
          <w:sz w:val="28"/>
          <w:szCs w:val="28"/>
        </w:rPr>
        <w:t>异地就医</w:t>
      </w:r>
    </w:p>
    <w:p w:rsidR="000924A5" w:rsidRPr="00C52F26" w:rsidRDefault="000924A5" w:rsidP="00C52F26">
      <w:pPr>
        <w:pStyle w:val="a6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 w:rsidRPr="00C52F26">
        <w:rPr>
          <w:rFonts w:ascii="仿宋" w:eastAsia="仿宋" w:hAnsi="仿宋"/>
          <w:sz w:val="28"/>
          <w:szCs w:val="28"/>
        </w:rPr>
        <w:t>需转外就医的患者，可凭《无锡市职工医疗保险转诊审批表》至市社会保险经办机构按有关规定办理转外就医持卡实时结算手续。</w:t>
      </w:r>
    </w:p>
    <w:p w:rsidR="000924A5" w:rsidRPr="00C52F26" w:rsidRDefault="000924A5" w:rsidP="000924A5">
      <w:pPr>
        <w:pStyle w:val="a6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  <w:r w:rsidRPr="00C52F26">
        <w:rPr>
          <w:rFonts w:ascii="仿宋" w:eastAsia="仿宋" w:hAnsi="仿宋"/>
          <w:sz w:val="28"/>
          <w:szCs w:val="28"/>
        </w:rPr>
        <w:t>或可凭《无锡市职工医疗保险转诊审批表》、外地诊治医院的门诊病历、出院小结、《社会保障卡》、费用明细清单、医疗费结算单据等，由无锡市社会保险经办机构按有关规定审核报销。</w:t>
      </w:r>
    </w:p>
    <w:p w:rsidR="000924A5" w:rsidRPr="00C52F26" w:rsidRDefault="00C52F26" w:rsidP="000924A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lastRenderedPageBreak/>
        <w:drawing>
          <wp:inline distT="0" distB="0" distL="0" distR="0">
            <wp:extent cx="5086350" cy="2790825"/>
            <wp:effectExtent l="1905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0E" w:rsidRDefault="00B03C0E" w:rsidP="00B03C0E">
      <w:pPr>
        <w:jc w:val="center"/>
        <w:rPr>
          <w:rFonts w:ascii="仿宋" w:eastAsia="仿宋" w:hAnsi="仿宋"/>
          <w:b/>
          <w:bCs/>
          <w:sz w:val="28"/>
          <w:szCs w:val="28"/>
          <w:highlight w:val="green"/>
        </w:rPr>
      </w:pPr>
    </w:p>
    <w:p w:rsidR="000924A5" w:rsidRDefault="000924A5" w:rsidP="00B03C0E">
      <w:pPr>
        <w:jc w:val="center"/>
        <w:rPr>
          <w:rFonts w:ascii="仿宋" w:eastAsia="仿宋" w:hAnsi="仿宋"/>
          <w:b/>
          <w:sz w:val="36"/>
          <w:szCs w:val="36"/>
        </w:rPr>
      </w:pPr>
      <w:r w:rsidRPr="00B03C0E">
        <w:rPr>
          <w:rFonts w:ascii="仿宋" w:eastAsia="仿宋" w:hAnsi="仿宋" w:hint="eastAsia"/>
          <w:b/>
          <w:sz w:val="36"/>
          <w:szCs w:val="36"/>
        </w:rPr>
        <w:t>城镇居民基本医疗保险</w:t>
      </w:r>
    </w:p>
    <w:p w:rsidR="00B03C0E" w:rsidRPr="00B03C0E" w:rsidRDefault="00B03C0E" w:rsidP="00B03C0E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0924A5" w:rsidRPr="00C52F26" w:rsidRDefault="00B03C0E" w:rsidP="00B03C0E">
      <w:pPr>
        <w:pStyle w:val="a6"/>
        <w:spacing w:before="0" w:beforeAutospacing="0" w:after="0" w:afterAutospacing="0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Style w:val="a7"/>
          <w:rFonts w:ascii="仿宋" w:eastAsia="仿宋" w:hAnsi="仿宋" w:hint="eastAsia"/>
          <w:sz w:val="28"/>
          <w:szCs w:val="28"/>
        </w:rPr>
        <w:t>一、</w:t>
      </w:r>
      <w:r w:rsidR="000924A5" w:rsidRPr="00C52F26">
        <w:rPr>
          <w:rStyle w:val="a7"/>
          <w:rFonts w:ascii="仿宋" w:eastAsia="仿宋" w:hAnsi="仿宋"/>
          <w:sz w:val="28"/>
          <w:szCs w:val="28"/>
        </w:rPr>
        <w:t>普通门诊</w:t>
      </w:r>
    </w:p>
    <w:p w:rsidR="000924A5" w:rsidRPr="00C52F26" w:rsidRDefault="000924A5" w:rsidP="00B03C0E">
      <w:pPr>
        <w:pStyle w:val="a6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 w:rsidRPr="00C52F26">
        <w:rPr>
          <w:rFonts w:ascii="仿宋" w:eastAsia="仿宋" w:hAnsi="仿宋"/>
          <w:sz w:val="28"/>
          <w:szCs w:val="28"/>
        </w:rPr>
        <w:t>在社区卫生服务中心就医报销比例为50％，限额1000元（含</w:t>
      </w:r>
      <w:proofErr w:type="gramStart"/>
      <w:r w:rsidRPr="00C52F26">
        <w:rPr>
          <w:rFonts w:ascii="仿宋" w:eastAsia="仿宋" w:hAnsi="仿宋"/>
          <w:sz w:val="28"/>
          <w:szCs w:val="28"/>
        </w:rPr>
        <w:t>医保范围</w:t>
      </w:r>
      <w:proofErr w:type="gramEnd"/>
      <w:r w:rsidRPr="00C52F26">
        <w:rPr>
          <w:rFonts w:ascii="仿宋" w:eastAsia="仿宋" w:hAnsi="仿宋"/>
          <w:sz w:val="28"/>
          <w:szCs w:val="28"/>
        </w:rPr>
        <w:t>内个人分担部分）；在市内和市外医院就医，办理转诊手续的报销比例分别为40％，未办理转诊手续的按办理转诊的比例的50％执行。</w:t>
      </w:r>
    </w:p>
    <w:p w:rsidR="000924A5" w:rsidRPr="00C52F26" w:rsidRDefault="00B03C0E" w:rsidP="00B03C0E">
      <w:pPr>
        <w:pStyle w:val="a6"/>
        <w:spacing w:before="0" w:beforeAutospacing="0" w:after="0" w:afterAutospacing="0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Style w:val="a7"/>
          <w:rFonts w:ascii="仿宋" w:eastAsia="仿宋" w:hAnsi="仿宋" w:hint="eastAsia"/>
          <w:sz w:val="28"/>
          <w:szCs w:val="28"/>
        </w:rPr>
        <w:t>二、</w:t>
      </w:r>
      <w:r w:rsidR="000924A5" w:rsidRPr="00C52F26">
        <w:rPr>
          <w:rStyle w:val="a7"/>
          <w:rFonts w:ascii="仿宋" w:eastAsia="仿宋" w:hAnsi="仿宋"/>
          <w:sz w:val="28"/>
          <w:szCs w:val="28"/>
        </w:rPr>
        <w:t>普通住院</w:t>
      </w:r>
    </w:p>
    <w:p w:rsidR="000924A5" w:rsidRPr="00C52F26" w:rsidRDefault="000924A5" w:rsidP="00B03C0E">
      <w:pPr>
        <w:pStyle w:val="a6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 w:rsidRPr="00C52F26">
        <w:rPr>
          <w:rFonts w:ascii="仿宋" w:eastAsia="仿宋" w:hAnsi="仿宋"/>
          <w:sz w:val="28"/>
          <w:szCs w:val="28"/>
        </w:rPr>
        <w:t>居民</w:t>
      </w:r>
      <w:proofErr w:type="gramStart"/>
      <w:r w:rsidRPr="00C52F26">
        <w:rPr>
          <w:rFonts w:ascii="仿宋" w:eastAsia="仿宋" w:hAnsi="仿宋"/>
          <w:sz w:val="28"/>
          <w:szCs w:val="28"/>
        </w:rPr>
        <w:t>医保患者</w:t>
      </w:r>
      <w:proofErr w:type="gramEnd"/>
      <w:r w:rsidRPr="00C52F26">
        <w:rPr>
          <w:rFonts w:ascii="仿宋" w:eastAsia="仿宋" w:hAnsi="仿宋"/>
          <w:sz w:val="28"/>
          <w:szCs w:val="28"/>
        </w:rPr>
        <w:t>应在社区卫生服务中心首诊，住院医疗费用</w:t>
      </w:r>
      <w:proofErr w:type="gramStart"/>
      <w:r w:rsidRPr="00C52F26">
        <w:rPr>
          <w:rFonts w:ascii="仿宋" w:eastAsia="仿宋" w:hAnsi="仿宋"/>
          <w:sz w:val="28"/>
          <w:szCs w:val="28"/>
        </w:rPr>
        <w:t>起始费</w:t>
      </w:r>
      <w:proofErr w:type="gramEnd"/>
      <w:r w:rsidRPr="00C52F26">
        <w:rPr>
          <w:rFonts w:ascii="仿宋" w:eastAsia="仿宋" w:hAnsi="仿宋"/>
          <w:sz w:val="28"/>
          <w:szCs w:val="28"/>
        </w:rPr>
        <w:t>为200元，符合规定的医疗费用基金支付90%，个人自付10%；转入市区其他医疗机构的，住院</w:t>
      </w:r>
      <w:proofErr w:type="gramStart"/>
      <w:r w:rsidRPr="00C52F26">
        <w:rPr>
          <w:rFonts w:ascii="仿宋" w:eastAsia="仿宋" w:hAnsi="仿宋"/>
          <w:sz w:val="28"/>
          <w:szCs w:val="28"/>
        </w:rPr>
        <w:t>起始费学生</w:t>
      </w:r>
      <w:proofErr w:type="gramEnd"/>
      <w:r w:rsidRPr="00C52F26">
        <w:rPr>
          <w:rFonts w:ascii="仿宋" w:eastAsia="仿宋" w:hAnsi="仿宋"/>
          <w:sz w:val="28"/>
          <w:szCs w:val="28"/>
        </w:rPr>
        <w:t>儿童为300元，其他居民为600元，二级以下医疗机构住院，符合规定的医疗费用基金支付75%，个人自付25%，三级医疗机构基金支付65%，个人自付35%，转出市</w:t>
      </w:r>
      <w:r w:rsidRPr="00C52F26">
        <w:rPr>
          <w:rFonts w:ascii="仿宋" w:eastAsia="仿宋" w:hAnsi="仿宋"/>
          <w:sz w:val="28"/>
          <w:szCs w:val="28"/>
        </w:rPr>
        <w:lastRenderedPageBreak/>
        <w:t>区的，基金支付55%，个人自付45%，未按规定办理转院手续的，基金按上述标准的50%支付。</w:t>
      </w:r>
    </w:p>
    <w:p w:rsidR="000924A5" w:rsidRPr="00B03C0E" w:rsidRDefault="00B03C0E" w:rsidP="00B03C0E">
      <w:pPr>
        <w:pStyle w:val="a6"/>
        <w:spacing w:before="0" w:beforeAutospacing="0" w:after="0" w:afterAutospacing="0"/>
        <w:ind w:firstLineChars="200" w:firstLine="562"/>
        <w:rPr>
          <w:rStyle w:val="a7"/>
        </w:rPr>
      </w:pPr>
      <w:r w:rsidRPr="00B03C0E">
        <w:rPr>
          <w:rStyle w:val="a7"/>
          <w:rFonts w:ascii="仿宋" w:eastAsia="仿宋" w:hAnsi="仿宋" w:hint="eastAsia"/>
          <w:sz w:val="28"/>
          <w:szCs w:val="28"/>
        </w:rPr>
        <w:t>三</w:t>
      </w:r>
      <w:r>
        <w:rPr>
          <w:rStyle w:val="a7"/>
          <w:rFonts w:ascii="仿宋" w:eastAsia="仿宋" w:hAnsi="仿宋" w:hint="eastAsia"/>
          <w:sz w:val="28"/>
          <w:szCs w:val="28"/>
        </w:rPr>
        <w:t>、</w:t>
      </w:r>
      <w:r w:rsidR="000924A5" w:rsidRPr="00B03C0E">
        <w:rPr>
          <w:rStyle w:val="a7"/>
          <w:rFonts w:ascii="仿宋" w:eastAsia="仿宋" w:hAnsi="仿宋"/>
          <w:sz w:val="28"/>
          <w:szCs w:val="28"/>
        </w:rPr>
        <w:t>最高限额</w:t>
      </w:r>
    </w:p>
    <w:p w:rsidR="000924A5" w:rsidRPr="00C52F26" w:rsidRDefault="000924A5" w:rsidP="00B03C0E">
      <w:pPr>
        <w:pStyle w:val="a6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 w:rsidRPr="00C52F26">
        <w:rPr>
          <w:rFonts w:ascii="仿宋" w:eastAsia="仿宋" w:hAnsi="仿宋"/>
          <w:sz w:val="28"/>
          <w:szCs w:val="28"/>
        </w:rPr>
        <w:t>居民基本医疗保险年累计医疗费用最高限额为20万元。参保居民连续缴费满5年及以上的，年累计医疗费用最高限额在此基础上增加5万元；年累计医疗费用最高限额以上的部分，居民</w:t>
      </w:r>
      <w:proofErr w:type="gramStart"/>
      <w:r w:rsidRPr="00C52F26">
        <w:rPr>
          <w:rFonts w:ascii="仿宋" w:eastAsia="仿宋" w:hAnsi="仿宋"/>
          <w:sz w:val="28"/>
          <w:szCs w:val="28"/>
        </w:rPr>
        <w:t>医</w:t>
      </w:r>
      <w:proofErr w:type="gramEnd"/>
      <w:r w:rsidRPr="00C52F26">
        <w:rPr>
          <w:rFonts w:ascii="仿宋" w:eastAsia="仿宋" w:hAnsi="仿宋"/>
          <w:sz w:val="28"/>
          <w:szCs w:val="28"/>
        </w:rPr>
        <w:t>保基金不再支付。</w:t>
      </w:r>
    </w:p>
    <w:p w:rsidR="000924A5" w:rsidRPr="00B03C0E" w:rsidRDefault="00B03C0E" w:rsidP="00B03C0E">
      <w:pPr>
        <w:pStyle w:val="a6"/>
        <w:spacing w:before="0" w:beforeAutospacing="0" w:after="0" w:afterAutospacing="0"/>
        <w:ind w:firstLineChars="200" w:firstLine="562"/>
        <w:rPr>
          <w:rStyle w:val="a7"/>
        </w:rPr>
      </w:pPr>
      <w:r w:rsidRPr="00B03C0E">
        <w:rPr>
          <w:rStyle w:val="a7"/>
          <w:rFonts w:ascii="仿宋" w:eastAsia="仿宋" w:hAnsi="仿宋" w:hint="eastAsia"/>
          <w:sz w:val="28"/>
          <w:szCs w:val="28"/>
        </w:rPr>
        <w:t>四、</w:t>
      </w:r>
      <w:r w:rsidR="000924A5" w:rsidRPr="00B03C0E">
        <w:rPr>
          <w:rStyle w:val="a7"/>
          <w:rFonts w:ascii="仿宋" w:eastAsia="仿宋" w:hAnsi="仿宋"/>
          <w:sz w:val="28"/>
          <w:szCs w:val="28"/>
        </w:rPr>
        <w:t>门诊特殊病种治疗</w:t>
      </w:r>
    </w:p>
    <w:p w:rsidR="000924A5" w:rsidRPr="00C52F26" w:rsidRDefault="000924A5" w:rsidP="00B03C0E">
      <w:pPr>
        <w:pStyle w:val="a6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 w:rsidRPr="00C52F26">
        <w:rPr>
          <w:rFonts w:ascii="仿宋" w:eastAsia="仿宋" w:hAnsi="仿宋"/>
          <w:sz w:val="28"/>
          <w:szCs w:val="28"/>
        </w:rPr>
        <w:t>门特的</w:t>
      </w:r>
      <w:proofErr w:type="gramEnd"/>
      <w:r w:rsidRPr="00C52F26">
        <w:rPr>
          <w:rFonts w:ascii="仿宋" w:eastAsia="仿宋" w:hAnsi="仿宋"/>
          <w:sz w:val="28"/>
          <w:szCs w:val="28"/>
        </w:rPr>
        <w:t>医疗费用为90％，其费用与普通住院医疗费用合并计算年最高限额。</w:t>
      </w:r>
    </w:p>
    <w:p w:rsidR="000924A5" w:rsidRPr="00C52F26" w:rsidRDefault="00B03C0E" w:rsidP="000924A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257800" cy="2495550"/>
            <wp:effectExtent l="19050" t="0" r="0" b="0"/>
            <wp:docPr id="62" name="图片 62" descr="C:\Users\user\AppData\Local\Temp\155357074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user\AppData\Local\Temp\1553570748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4A5" w:rsidRPr="00C52F26" w:rsidRDefault="000924A5" w:rsidP="000924A5">
      <w:pPr>
        <w:rPr>
          <w:rFonts w:ascii="仿宋" w:eastAsia="仿宋" w:hAnsi="仿宋"/>
          <w:sz w:val="28"/>
          <w:szCs w:val="28"/>
        </w:rPr>
      </w:pPr>
    </w:p>
    <w:p w:rsidR="000924A5" w:rsidRPr="00B03C0E" w:rsidRDefault="000924A5" w:rsidP="00B03C0E">
      <w:pPr>
        <w:jc w:val="center"/>
        <w:rPr>
          <w:rFonts w:ascii="仿宋" w:eastAsia="仿宋" w:hAnsi="仿宋"/>
          <w:b/>
          <w:sz w:val="36"/>
          <w:szCs w:val="36"/>
        </w:rPr>
      </w:pPr>
      <w:r w:rsidRPr="00B03C0E">
        <w:rPr>
          <w:rFonts w:ascii="仿宋" w:eastAsia="仿宋" w:hAnsi="仿宋" w:hint="eastAsia"/>
          <w:b/>
          <w:sz w:val="36"/>
          <w:szCs w:val="36"/>
        </w:rPr>
        <w:t>其他险种</w:t>
      </w:r>
    </w:p>
    <w:p w:rsidR="000924A5" w:rsidRPr="00C52F26" w:rsidRDefault="00B03C0E" w:rsidP="00B03C0E">
      <w:pPr>
        <w:pStyle w:val="a6"/>
        <w:spacing w:before="0" w:beforeAutospacing="0" w:after="0" w:afterAutospacing="0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Style w:val="a7"/>
          <w:rFonts w:ascii="仿宋" w:eastAsia="仿宋" w:hAnsi="仿宋" w:hint="eastAsia"/>
          <w:sz w:val="28"/>
          <w:szCs w:val="28"/>
        </w:rPr>
        <w:t>一、</w:t>
      </w:r>
      <w:r w:rsidR="000924A5" w:rsidRPr="00C52F26">
        <w:rPr>
          <w:rStyle w:val="a7"/>
          <w:rFonts w:ascii="仿宋" w:eastAsia="仿宋" w:hAnsi="仿宋"/>
          <w:sz w:val="28"/>
          <w:szCs w:val="28"/>
        </w:rPr>
        <w:t>离休老干部</w:t>
      </w:r>
    </w:p>
    <w:p w:rsidR="000924A5" w:rsidRPr="00C52F26" w:rsidRDefault="000924A5" w:rsidP="00B03C0E">
      <w:pPr>
        <w:pStyle w:val="a6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 w:rsidRPr="00C52F26">
        <w:rPr>
          <w:rFonts w:ascii="仿宋" w:eastAsia="仿宋" w:hAnsi="仿宋"/>
          <w:sz w:val="28"/>
          <w:szCs w:val="28"/>
        </w:rPr>
        <w:t>门诊：药品用量:急性病3-5天，慢性病7-14天，一张处方不超过5种药品。原则上到老干部门诊就诊，用IC卡挂号、结算，专科</w:t>
      </w:r>
      <w:r w:rsidRPr="00C52F26">
        <w:rPr>
          <w:rFonts w:ascii="仿宋" w:eastAsia="仿宋" w:hAnsi="仿宋"/>
          <w:sz w:val="28"/>
          <w:szCs w:val="28"/>
        </w:rPr>
        <w:lastRenderedPageBreak/>
        <w:t>疾病到专科门诊诊治，并如实记录在门诊病历上。发生的费用社保按实与医院结算。</w:t>
      </w:r>
    </w:p>
    <w:p w:rsidR="000924A5" w:rsidRPr="00C52F26" w:rsidRDefault="00B03C0E" w:rsidP="00B03C0E">
      <w:pPr>
        <w:pStyle w:val="a6"/>
        <w:spacing w:before="0" w:beforeAutospacing="0" w:after="0" w:afterAutospacing="0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Style w:val="a7"/>
          <w:rFonts w:ascii="仿宋" w:eastAsia="仿宋" w:hAnsi="仿宋" w:hint="eastAsia"/>
          <w:sz w:val="28"/>
          <w:szCs w:val="28"/>
        </w:rPr>
        <w:t>2、</w:t>
      </w:r>
      <w:r w:rsidR="000924A5" w:rsidRPr="00C52F26">
        <w:rPr>
          <w:rStyle w:val="a7"/>
          <w:rFonts w:ascii="仿宋" w:eastAsia="仿宋" w:hAnsi="仿宋"/>
          <w:sz w:val="28"/>
          <w:szCs w:val="28"/>
        </w:rPr>
        <w:t>二等乙级伤残军人</w:t>
      </w:r>
    </w:p>
    <w:p w:rsidR="000924A5" w:rsidRPr="00C52F26" w:rsidRDefault="000924A5" w:rsidP="00B03C0E">
      <w:pPr>
        <w:pStyle w:val="a6"/>
        <w:spacing w:before="0" w:beforeAutospacing="0" w:after="0" w:afterAutospacing="0"/>
        <w:ind w:firstLineChars="200" w:firstLine="562"/>
        <w:rPr>
          <w:rFonts w:ascii="仿宋" w:eastAsia="仿宋" w:hAnsi="仿宋"/>
          <w:sz w:val="28"/>
          <w:szCs w:val="28"/>
        </w:rPr>
      </w:pPr>
      <w:r w:rsidRPr="00C52F26">
        <w:rPr>
          <w:rStyle w:val="a7"/>
          <w:rFonts w:ascii="仿宋" w:eastAsia="仿宋" w:hAnsi="仿宋"/>
          <w:sz w:val="28"/>
          <w:szCs w:val="28"/>
        </w:rPr>
        <w:t>门诊</w:t>
      </w:r>
      <w:r w:rsidRPr="00C52F26">
        <w:rPr>
          <w:rFonts w:ascii="仿宋" w:eastAsia="仿宋" w:hAnsi="仿宋"/>
          <w:sz w:val="28"/>
          <w:szCs w:val="28"/>
        </w:rPr>
        <w:t>：一张处方限额200元。</w:t>
      </w:r>
    </w:p>
    <w:p w:rsidR="000924A5" w:rsidRPr="00C52F26" w:rsidRDefault="000924A5" w:rsidP="00B03C0E">
      <w:pPr>
        <w:pStyle w:val="a6"/>
        <w:spacing w:before="0" w:beforeAutospacing="0" w:after="0" w:afterAutospacing="0"/>
        <w:ind w:firstLineChars="200" w:firstLine="562"/>
        <w:rPr>
          <w:rFonts w:ascii="仿宋" w:eastAsia="仿宋" w:hAnsi="仿宋"/>
          <w:sz w:val="28"/>
          <w:szCs w:val="28"/>
        </w:rPr>
      </w:pPr>
      <w:r w:rsidRPr="00C52F26">
        <w:rPr>
          <w:rStyle w:val="a7"/>
          <w:rFonts w:ascii="仿宋" w:eastAsia="仿宋" w:hAnsi="仿宋"/>
          <w:sz w:val="28"/>
          <w:szCs w:val="28"/>
        </w:rPr>
        <w:t>住院</w:t>
      </w:r>
      <w:r w:rsidRPr="00C52F26">
        <w:rPr>
          <w:rFonts w:ascii="仿宋" w:eastAsia="仿宋" w:hAnsi="仿宋"/>
          <w:sz w:val="28"/>
          <w:szCs w:val="28"/>
        </w:rPr>
        <w:t>：用药范围同普通</w:t>
      </w:r>
      <w:proofErr w:type="gramStart"/>
      <w:r w:rsidRPr="00C52F26">
        <w:rPr>
          <w:rFonts w:ascii="仿宋" w:eastAsia="仿宋" w:hAnsi="仿宋"/>
          <w:sz w:val="28"/>
          <w:szCs w:val="28"/>
        </w:rPr>
        <w:t>医</w:t>
      </w:r>
      <w:proofErr w:type="gramEnd"/>
      <w:r w:rsidRPr="00C52F26">
        <w:rPr>
          <w:rFonts w:ascii="仿宋" w:eastAsia="仿宋" w:hAnsi="仿宋"/>
          <w:sz w:val="28"/>
          <w:szCs w:val="28"/>
        </w:rPr>
        <w:t>保病人。</w:t>
      </w:r>
      <w:proofErr w:type="gramStart"/>
      <w:r w:rsidRPr="00C52F26">
        <w:rPr>
          <w:rFonts w:ascii="仿宋" w:eastAsia="仿宋" w:hAnsi="仿宋"/>
          <w:sz w:val="28"/>
          <w:szCs w:val="28"/>
        </w:rPr>
        <w:t>结算按</w:t>
      </w:r>
      <w:proofErr w:type="gramEnd"/>
      <w:r w:rsidRPr="00C52F26">
        <w:rPr>
          <w:rFonts w:ascii="仿宋" w:eastAsia="仿宋" w:hAnsi="仿宋"/>
          <w:sz w:val="28"/>
          <w:szCs w:val="28"/>
        </w:rPr>
        <w:t>定额16000元/人。</w:t>
      </w:r>
    </w:p>
    <w:p w:rsidR="000924A5" w:rsidRPr="00C52F26" w:rsidRDefault="000924A5" w:rsidP="00B03C0E">
      <w:pPr>
        <w:pStyle w:val="a6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 w:rsidRPr="00C52F26">
        <w:rPr>
          <w:rFonts w:ascii="仿宋" w:eastAsia="仿宋" w:hAnsi="仿宋"/>
          <w:sz w:val="28"/>
          <w:szCs w:val="28"/>
        </w:rPr>
        <w:t>其它诊疗项目：待遇同离休老干部</w:t>
      </w:r>
    </w:p>
    <w:p w:rsidR="000924A5" w:rsidRPr="00B03C0E" w:rsidRDefault="00B03C0E" w:rsidP="00B03C0E">
      <w:pPr>
        <w:pStyle w:val="a6"/>
        <w:spacing w:before="0" w:beforeAutospacing="0" w:after="0" w:afterAutospacing="0"/>
        <w:ind w:firstLineChars="250" w:firstLine="703"/>
        <w:rPr>
          <w:rStyle w:val="a7"/>
          <w:rFonts w:ascii="仿宋" w:eastAsia="仿宋" w:hAnsi="仿宋"/>
          <w:sz w:val="28"/>
          <w:szCs w:val="28"/>
        </w:rPr>
      </w:pPr>
      <w:r w:rsidRPr="00B03C0E">
        <w:rPr>
          <w:rStyle w:val="a7"/>
          <w:rFonts w:ascii="仿宋" w:eastAsia="仿宋" w:hAnsi="仿宋" w:hint="eastAsia"/>
          <w:sz w:val="28"/>
          <w:szCs w:val="28"/>
        </w:rPr>
        <w:t>3、</w:t>
      </w:r>
      <w:r w:rsidR="000924A5" w:rsidRPr="00B03C0E">
        <w:rPr>
          <w:rStyle w:val="a7"/>
          <w:rFonts w:ascii="仿宋" w:eastAsia="仿宋" w:hAnsi="仿宋"/>
          <w:sz w:val="28"/>
          <w:szCs w:val="28"/>
        </w:rPr>
        <w:t>儿童统筹</w:t>
      </w:r>
    </w:p>
    <w:p w:rsidR="000924A5" w:rsidRPr="00B03C0E" w:rsidRDefault="000924A5" w:rsidP="00B03C0E">
      <w:pPr>
        <w:pStyle w:val="a6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 w:rsidRPr="00C52F26">
        <w:rPr>
          <w:rFonts w:ascii="仿宋" w:eastAsia="仿宋" w:hAnsi="仿宋"/>
          <w:sz w:val="28"/>
          <w:szCs w:val="28"/>
        </w:rPr>
        <w:t>机关、事业单位的职工子女都可办理儿童统筹，社保中心儿童统筹</w:t>
      </w:r>
      <w:r w:rsidRPr="00B03C0E">
        <w:rPr>
          <w:rFonts w:ascii="仿宋" w:eastAsia="仿宋" w:hAnsi="仿宋"/>
          <w:sz w:val="28"/>
          <w:szCs w:val="28"/>
        </w:rPr>
        <w:t>费用按人头拨付，按每人每月60元与医院结算超支由医院承担。</w:t>
      </w:r>
    </w:p>
    <w:p w:rsidR="000924A5" w:rsidRPr="00B03C0E" w:rsidRDefault="000924A5" w:rsidP="00B03C0E">
      <w:pPr>
        <w:pStyle w:val="a6"/>
        <w:spacing w:before="0" w:beforeAutospacing="0" w:after="0" w:afterAutospacing="0"/>
        <w:ind w:firstLineChars="250" w:firstLine="703"/>
        <w:rPr>
          <w:rStyle w:val="a7"/>
          <w:rFonts w:ascii="仿宋" w:eastAsia="仿宋" w:hAnsi="仿宋"/>
          <w:sz w:val="28"/>
          <w:szCs w:val="28"/>
        </w:rPr>
      </w:pPr>
      <w:r w:rsidRPr="00B03C0E">
        <w:rPr>
          <w:rStyle w:val="a7"/>
          <w:rFonts w:ascii="仿宋" w:eastAsia="仿宋" w:hAnsi="仿宋"/>
          <w:sz w:val="28"/>
          <w:szCs w:val="28"/>
        </w:rPr>
        <w:t>4</w:t>
      </w:r>
      <w:r w:rsidR="00B03C0E" w:rsidRPr="00B03C0E">
        <w:rPr>
          <w:rStyle w:val="a7"/>
          <w:rFonts w:ascii="仿宋" w:eastAsia="仿宋" w:hAnsi="仿宋" w:hint="eastAsia"/>
          <w:sz w:val="28"/>
          <w:szCs w:val="28"/>
        </w:rPr>
        <w:t>、</w:t>
      </w:r>
      <w:r w:rsidRPr="00B03C0E">
        <w:rPr>
          <w:rStyle w:val="a7"/>
          <w:rFonts w:ascii="仿宋" w:eastAsia="仿宋" w:hAnsi="仿宋"/>
          <w:sz w:val="28"/>
          <w:szCs w:val="28"/>
        </w:rPr>
        <w:t>城乡居民大病保险</w:t>
      </w:r>
    </w:p>
    <w:p w:rsidR="000924A5" w:rsidRPr="00B03C0E" w:rsidRDefault="000924A5" w:rsidP="00B03C0E">
      <w:pPr>
        <w:pStyle w:val="a6"/>
        <w:spacing w:before="0" w:beforeAutospacing="0" w:after="0" w:afterAutospacing="0"/>
        <w:ind w:firstLineChars="200" w:firstLine="562"/>
        <w:rPr>
          <w:rFonts w:ascii="仿宋" w:eastAsia="仿宋" w:hAnsi="仿宋"/>
          <w:color w:val="000000" w:themeColor="text1"/>
          <w:sz w:val="28"/>
          <w:szCs w:val="28"/>
        </w:rPr>
      </w:pPr>
      <w:r w:rsidRPr="00B03C0E">
        <w:rPr>
          <w:rStyle w:val="a7"/>
          <w:rFonts w:ascii="仿宋" w:eastAsia="仿宋" w:hAnsi="仿宋"/>
          <w:color w:val="000000" w:themeColor="text1"/>
          <w:sz w:val="28"/>
          <w:szCs w:val="28"/>
        </w:rPr>
        <w:t>保障对象：</w:t>
      </w:r>
    </w:p>
    <w:p w:rsidR="000924A5" w:rsidRPr="00B03C0E" w:rsidRDefault="000924A5" w:rsidP="00B03C0E">
      <w:pPr>
        <w:pStyle w:val="a6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 w:rsidRPr="00B03C0E">
        <w:rPr>
          <w:rFonts w:ascii="仿宋" w:eastAsia="仿宋" w:hAnsi="仿宋"/>
          <w:sz w:val="28"/>
          <w:szCs w:val="28"/>
        </w:rPr>
        <w:t>职工</w:t>
      </w:r>
      <w:proofErr w:type="gramStart"/>
      <w:r w:rsidRPr="00B03C0E">
        <w:rPr>
          <w:rFonts w:ascii="仿宋" w:eastAsia="仿宋" w:hAnsi="仿宋"/>
          <w:sz w:val="28"/>
          <w:szCs w:val="28"/>
        </w:rPr>
        <w:t>医</w:t>
      </w:r>
      <w:proofErr w:type="gramEnd"/>
      <w:r w:rsidRPr="00B03C0E">
        <w:rPr>
          <w:rFonts w:ascii="仿宋" w:eastAsia="仿宋" w:hAnsi="仿宋"/>
          <w:sz w:val="28"/>
          <w:szCs w:val="28"/>
        </w:rPr>
        <w:t>保、居民</w:t>
      </w:r>
      <w:proofErr w:type="gramStart"/>
      <w:r w:rsidRPr="00B03C0E">
        <w:rPr>
          <w:rFonts w:ascii="仿宋" w:eastAsia="仿宋" w:hAnsi="仿宋"/>
          <w:sz w:val="28"/>
          <w:szCs w:val="28"/>
        </w:rPr>
        <w:t>医</w:t>
      </w:r>
      <w:proofErr w:type="gramEnd"/>
      <w:r w:rsidRPr="00B03C0E">
        <w:rPr>
          <w:rFonts w:ascii="仿宋" w:eastAsia="仿宋" w:hAnsi="仿宋"/>
          <w:sz w:val="28"/>
          <w:szCs w:val="28"/>
        </w:rPr>
        <w:t>保的参保人员个人负担在1.8万元-5万元(含5万元)部分的，按50%予以补助。</w:t>
      </w:r>
    </w:p>
    <w:p w:rsidR="000924A5" w:rsidRPr="00B03C0E" w:rsidRDefault="000924A5" w:rsidP="00B03C0E">
      <w:pPr>
        <w:pStyle w:val="a6"/>
        <w:spacing w:before="0" w:beforeAutospacing="0" w:after="0" w:afterAutospacing="0"/>
        <w:ind w:firstLineChars="200" w:firstLine="562"/>
        <w:rPr>
          <w:rFonts w:ascii="仿宋" w:eastAsia="仿宋" w:hAnsi="仿宋"/>
          <w:color w:val="000000" w:themeColor="text1"/>
          <w:sz w:val="28"/>
          <w:szCs w:val="28"/>
        </w:rPr>
      </w:pPr>
      <w:r w:rsidRPr="00B03C0E">
        <w:rPr>
          <w:rStyle w:val="a7"/>
          <w:rFonts w:ascii="仿宋" w:eastAsia="仿宋" w:hAnsi="仿宋"/>
          <w:color w:val="000000" w:themeColor="text1"/>
          <w:sz w:val="28"/>
          <w:szCs w:val="28"/>
        </w:rPr>
        <w:t>保障范围：</w:t>
      </w:r>
    </w:p>
    <w:p w:rsidR="000924A5" w:rsidRPr="00B03C0E" w:rsidRDefault="000924A5" w:rsidP="00B03C0E">
      <w:pPr>
        <w:pStyle w:val="a6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 w:rsidRPr="00B03C0E">
        <w:rPr>
          <w:rFonts w:ascii="仿宋" w:eastAsia="仿宋" w:hAnsi="仿宋"/>
          <w:sz w:val="28"/>
          <w:szCs w:val="28"/>
        </w:rPr>
        <w:t>个人负担在5万元-10万元(含10万元)部分的，按60%予以补助；</w:t>
      </w:r>
    </w:p>
    <w:p w:rsidR="000924A5" w:rsidRPr="00B03C0E" w:rsidRDefault="000924A5" w:rsidP="00B03C0E">
      <w:pPr>
        <w:pStyle w:val="a6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 w:rsidRPr="00B03C0E">
        <w:rPr>
          <w:rFonts w:ascii="仿宋" w:eastAsia="仿宋" w:hAnsi="仿宋"/>
          <w:sz w:val="28"/>
          <w:szCs w:val="28"/>
        </w:rPr>
        <w:t>个人负担在10万元以上部分的，按80%予以补助；</w:t>
      </w:r>
    </w:p>
    <w:p w:rsidR="000924A5" w:rsidRPr="00B03C0E" w:rsidRDefault="000924A5" w:rsidP="00B03C0E">
      <w:pPr>
        <w:pStyle w:val="a6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 w:rsidRPr="00B03C0E">
        <w:rPr>
          <w:rFonts w:ascii="仿宋" w:eastAsia="仿宋" w:hAnsi="仿宋"/>
          <w:sz w:val="28"/>
          <w:szCs w:val="28"/>
        </w:rPr>
        <w:t>此外，锡城每两年将由人</w:t>
      </w:r>
      <w:r w:rsidR="00B03C0E" w:rsidRPr="00B03C0E">
        <w:rPr>
          <w:rFonts w:ascii="仿宋" w:eastAsia="仿宋" w:hAnsi="仿宋"/>
          <w:sz w:val="28"/>
          <w:szCs w:val="28"/>
        </w:rPr>
        <w:t>社、财政根据上一年度城镇居民年人均可支配收入，调整出台新</w:t>
      </w:r>
      <w:r w:rsidR="00B03C0E" w:rsidRPr="00B03C0E">
        <w:rPr>
          <w:rFonts w:ascii="仿宋" w:eastAsia="仿宋" w:hAnsi="仿宋" w:hint="eastAsia"/>
          <w:sz w:val="28"/>
          <w:szCs w:val="28"/>
        </w:rPr>
        <w:t>的起付标准。</w:t>
      </w:r>
      <w:r w:rsidRPr="00B03C0E">
        <w:rPr>
          <w:rFonts w:eastAsia="仿宋"/>
          <w:sz w:val="28"/>
          <w:szCs w:val="28"/>
        </w:rPr>
        <w:t> </w:t>
      </w:r>
      <w:r w:rsidRPr="00B03C0E">
        <w:rPr>
          <w:rFonts w:ascii="仿宋" w:eastAsia="仿宋" w:hAnsi="仿宋"/>
          <w:sz w:val="28"/>
          <w:szCs w:val="28"/>
        </w:rPr>
        <w:t xml:space="preserve"> </w:t>
      </w:r>
      <w:r w:rsidRPr="00B03C0E">
        <w:rPr>
          <w:rFonts w:eastAsia="仿宋"/>
          <w:sz w:val="28"/>
          <w:szCs w:val="28"/>
        </w:rPr>
        <w:t> </w:t>
      </w:r>
      <w:r w:rsidRPr="00B03C0E">
        <w:rPr>
          <w:rFonts w:ascii="仿宋" w:eastAsia="仿宋" w:hAnsi="仿宋"/>
          <w:sz w:val="28"/>
          <w:szCs w:val="28"/>
        </w:rPr>
        <w:t xml:space="preserve"> </w:t>
      </w:r>
      <w:r w:rsidRPr="00B03C0E">
        <w:rPr>
          <w:rFonts w:eastAsia="仿宋"/>
          <w:sz w:val="28"/>
          <w:szCs w:val="28"/>
        </w:rPr>
        <w:t> </w:t>
      </w:r>
      <w:r w:rsidRPr="00B03C0E">
        <w:rPr>
          <w:rFonts w:ascii="仿宋" w:eastAsia="仿宋" w:hAnsi="仿宋"/>
          <w:sz w:val="28"/>
          <w:szCs w:val="28"/>
        </w:rPr>
        <w:t xml:space="preserve"> </w:t>
      </w:r>
      <w:r w:rsidRPr="00B03C0E">
        <w:rPr>
          <w:rFonts w:eastAsia="仿宋"/>
          <w:sz w:val="28"/>
          <w:szCs w:val="28"/>
        </w:rPr>
        <w:t> </w:t>
      </w:r>
    </w:p>
    <w:p w:rsidR="000924A5" w:rsidRPr="00B03C0E" w:rsidRDefault="000924A5" w:rsidP="00B03C0E">
      <w:pPr>
        <w:pStyle w:val="a6"/>
        <w:spacing w:before="0" w:beforeAutospacing="0" w:after="0" w:afterAutospacing="0"/>
        <w:ind w:firstLineChars="200" w:firstLine="562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 w:rsidRPr="00B03C0E">
        <w:rPr>
          <w:rStyle w:val="a7"/>
          <w:rFonts w:ascii="仿宋" w:eastAsia="仿宋" w:hAnsi="仿宋"/>
          <w:color w:val="000000" w:themeColor="text1"/>
          <w:sz w:val="28"/>
          <w:szCs w:val="28"/>
        </w:rPr>
        <w:t>城乡居民大病保险已纳入我市社会医疗保险结算报销体系，符合条件的在医院结算时直接享受。</w:t>
      </w:r>
      <w:bookmarkEnd w:id="0"/>
    </w:p>
    <w:sectPr w:rsidR="000924A5" w:rsidRPr="00B03C0E" w:rsidSect="00B16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73A" w:rsidRDefault="009F773A" w:rsidP="000924A5">
      <w:r>
        <w:separator/>
      </w:r>
    </w:p>
  </w:endnote>
  <w:endnote w:type="continuationSeparator" w:id="0">
    <w:p w:rsidR="009F773A" w:rsidRDefault="009F773A" w:rsidP="0009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73A" w:rsidRDefault="009F773A" w:rsidP="000924A5">
      <w:r>
        <w:separator/>
      </w:r>
    </w:p>
  </w:footnote>
  <w:footnote w:type="continuationSeparator" w:id="0">
    <w:p w:rsidR="009F773A" w:rsidRDefault="009F773A" w:rsidP="0009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24A5"/>
    <w:rsid w:val="000617CA"/>
    <w:rsid w:val="000924A5"/>
    <w:rsid w:val="008C7804"/>
    <w:rsid w:val="009F773A"/>
    <w:rsid w:val="00B03C0E"/>
    <w:rsid w:val="00B169D5"/>
    <w:rsid w:val="00C06483"/>
    <w:rsid w:val="00C5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D5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924A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4A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924A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Balloon Text"/>
    <w:basedOn w:val="a"/>
    <w:link w:val="Char1"/>
    <w:uiPriority w:val="99"/>
    <w:semiHidden/>
    <w:unhideWhenUsed/>
    <w:rsid w:val="000924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24A5"/>
    <w:rPr>
      <w:sz w:val="18"/>
      <w:szCs w:val="18"/>
    </w:rPr>
  </w:style>
  <w:style w:type="paragraph" w:styleId="a6">
    <w:name w:val="Normal (Web)"/>
    <w:basedOn w:val="a"/>
    <w:uiPriority w:val="99"/>
    <w:unhideWhenUsed/>
    <w:rsid w:val="000924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924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5C161-0514-47E5-B806-2F7C66F8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399</Words>
  <Characters>2278</Characters>
  <Application>Microsoft Office Word</Application>
  <DocSecurity>0</DocSecurity>
  <Lines>18</Lines>
  <Paragraphs>5</Paragraphs>
  <ScaleCrop>false</ScaleCrop>
  <Company>Microsoft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2019-03-26T02:59:00Z</dcterms:created>
  <dcterms:modified xsi:type="dcterms:W3CDTF">2020-09-22T03:33:00Z</dcterms:modified>
</cp:coreProperties>
</file>