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F4" w:rsidRPr="00B84764" w:rsidRDefault="00797EF4" w:rsidP="00B84764">
      <w:pPr>
        <w:spacing w:line="560" w:lineRule="exact"/>
        <w:jc w:val="center"/>
        <w:rPr>
          <w:rFonts w:ascii="方正小标宋_GBK" w:eastAsia="方正小标宋_GBK" w:hint="eastAsia"/>
          <w:b/>
          <w:sz w:val="44"/>
          <w:szCs w:val="44"/>
        </w:rPr>
      </w:pPr>
      <w:r w:rsidRPr="00B84764">
        <w:rPr>
          <w:rFonts w:ascii="方正小标宋_GBK" w:eastAsia="方正小标宋_GBK" w:hint="eastAsia"/>
          <w:b/>
          <w:sz w:val="44"/>
          <w:szCs w:val="44"/>
        </w:rPr>
        <w:t>异地就医政策解读</w:t>
      </w:r>
    </w:p>
    <w:p w:rsidR="00B84764" w:rsidRPr="00B84764" w:rsidRDefault="00B84764" w:rsidP="00B84764">
      <w:pPr>
        <w:spacing w:line="560" w:lineRule="exact"/>
        <w:jc w:val="center"/>
        <w:rPr>
          <w:rFonts w:ascii="方正仿宋_GBK" w:eastAsia="方正仿宋_GBK" w:hint="eastAsia"/>
          <w:b/>
          <w:sz w:val="32"/>
          <w:szCs w:val="32"/>
        </w:rPr>
      </w:pPr>
    </w:p>
    <w:p w:rsidR="00797EF4" w:rsidRPr="00B84764" w:rsidRDefault="00797EF4" w:rsidP="00B84764">
      <w:pPr>
        <w:spacing w:line="560" w:lineRule="exact"/>
        <w:rPr>
          <w:rFonts w:ascii="黑体" w:eastAsia="黑体" w:hAnsi="黑体" w:hint="eastAsia"/>
          <w:b/>
          <w:sz w:val="32"/>
          <w:szCs w:val="32"/>
        </w:rPr>
      </w:pPr>
      <w:r w:rsidRPr="00B84764">
        <w:rPr>
          <w:rFonts w:ascii="黑体" w:eastAsia="黑体" w:hAnsi="黑体" w:hint="eastAsia"/>
          <w:b/>
          <w:sz w:val="32"/>
          <w:szCs w:val="32"/>
        </w:rPr>
        <w:t>社会保障卡要求</w:t>
      </w:r>
    </w:p>
    <w:p w:rsidR="00797EF4" w:rsidRPr="00B84764" w:rsidRDefault="00797EF4" w:rsidP="00B84764">
      <w:pPr>
        <w:spacing w:line="560" w:lineRule="exact"/>
        <w:ind w:firstLineChars="200" w:firstLine="640"/>
        <w:rPr>
          <w:rFonts w:ascii="方正仿宋_GBK" w:eastAsia="方正仿宋_GBK" w:hint="eastAsia"/>
          <w:sz w:val="32"/>
          <w:szCs w:val="32"/>
        </w:rPr>
      </w:pPr>
      <w:r w:rsidRPr="00B84764">
        <w:rPr>
          <w:rFonts w:ascii="方正仿宋_GBK" w:eastAsia="方正仿宋_GBK" w:hint="eastAsia"/>
          <w:sz w:val="32"/>
          <w:szCs w:val="32"/>
        </w:rPr>
        <w:t>必须是江苏省人力资源和社会保障厅统一制发的社会保障卡（ 以下简称为“省卡”），如参保人员持有的是无锡市人力资源和社会保障局制发的社会保障卡或市民卡，应在参保地社保信息部门更换为“省卡”后方可享受此待遇。</w:t>
      </w:r>
    </w:p>
    <w:p w:rsidR="00B84764" w:rsidRDefault="00B84764" w:rsidP="00B84764">
      <w:pPr>
        <w:spacing w:line="560" w:lineRule="exact"/>
        <w:jc w:val="center"/>
        <w:rPr>
          <w:rFonts w:ascii="黑体" w:eastAsia="黑体" w:hAnsi="黑体" w:hint="eastAsia"/>
          <w:b/>
          <w:sz w:val="32"/>
          <w:szCs w:val="32"/>
        </w:rPr>
      </w:pPr>
    </w:p>
    <w:p w:rsidR="00797EF4" w:rsidRPr="00B84764" w:rsidRDefault="00797EF4" w:rsidP="00B84764">
      <w:pPr>
        <w:spacing w:line="560" w:lineRule="exact"/>
        <w:jc w:val="center"/>
        <w:rPr>
          <w:rFonts w:ascii="黑体" w:eastAsia="黑体" w:hAnsi="黑体" w:hint="eastAsia"/>
          <w:b/>
          <w:sz w:val="32"/>
          <w:szCs w:val="32"/>
        </w:rPr>
      </w:pPr>
      <w:r w:rsidRPr="00B84764">
        <w:rPr>
          <w:rFonts w:ascii="黑体" w:eastAsia="黑体" w:hAnsi="黑体" w:hint="eastAsia"/>
          <w:b/>
          <w:sz w:val="32"/>
          <w:szCs w:val="32"/>
        </w:rPr>
        <w:t>异地就医划卡结算</w:t>
      </w:r>
    </w:p>
    <w:p w:rsidR="00797EF4" w:rsidRPr="00B84764" w:rsidRDefault="00797EF4" w:rsidP="00B84764">
      <w:pPr>
        <w:spacing w:line="560" w:lineRule="exact"/>
        <w:jc w:val="center"/>
        <w:rPr>
          <w:rFonts w:ascii="黑体" w:eastAsia="黑体" w:hAnsi="黑体" w:hint="eastAsia"/>
          <w:b/>
          <w:sz w:val="32"/>
          <w:szCs w:val="32"/>
        </w:rPr>
      </w:pPr>
      <w:r w:rsidRPr="00B84764">
        <w:rPr>
          <w:rFonts w:ascii="黑体" w:eastAsia="黑体" w:hAnsi="黑体" w:hint="eastAsia"/>
          <w:b/>
          <w:sz w:val="32"/>
          <w:szCs w:val="32"/>
        </w:rPr>
        <w:t>异地就医政策解读和经办流程（一）——大市</w:t>
      </w:r>
      <w:proofErr w:type="gramStart"/>
      <w:r w:rsidRPr="00B84764">
        <w:rPr>
          <w:rFonts w:ascii="黑体" w:eastAsia="黑体" w:hAnsi="黑体" w:hint="eastAsia"/>
          <w:b/>
          <w:sz w:val="32"/>
          <w:szCs w:val="32"/>
        </w:rPr>
        <w:t>一</w:t>
      </w:r>
      <w:proofErr w:type="gramEnd"/>
      <w:r w:rsidRPr="00B84764">
        <w:rPr>
          <w:rFonts w:ascii="黑体" w:eastAsia="黑体" w:hAnsi="黑体" w:hint="eastAsia"/>
          <w:b/>
          <w:sz w:val="32"/>
          <w:szCs w:val="32"/>
        </w:rPr>
        <w:t>卡通</w:t>
      </w:r>
    </w:p>
    <w:p w:rsidR="00797EF4" w:rsidRPr="00B84764" w:rsidRDefault="00797EF4" w:rsidP="00B84764">
      <w:pPr>
        <w:pStyle w:val="a5"/>
        <w:numPr>
          <w:ilvl w:val="0"/>
          <w:numId w:val="1"/>
        </w:numPr>
        <w:spacing w:line="560" w:lineRule="exact"/>
        <w:ind w:firstLineChars="0"/>
        <w:rPr>
          <w:rFonts w:ascii="方正仿宋_GBK" w:eastAsia="方正仿宋_GBK" w:hint="eastAsia"/>
          <w:sz w:val="32"/>
          <w:szCs w:val="32"/>
        </w:rPr>
      </w:pPr>
      <w:r w:rsidRPr="00B84764">
        <w:rPr>
          <w:rFonts w:ascii="方正仿宋_GBK" w:eastAsia="方正仿宋_GBK" w:hint="eastAsia"/>
          <w:sz w:val="32"/>
          <w:szCs w:val="32"/>
        </w:rPr>
        <w:t>享受人群</w:t>
      </w:r>
    </w:p>
    <w:p w:rsidR="002C0B32" w:rsidRPr="00B84764" w:rsidRDefault="002C0B32" w:rsidP="00B84764">
      <w:pPr>
        <w:pStyle w:val="a5"/>
        <w:spacing w:line="560" w:lineRule="exact"/>
        <w:ind w:left="420" w:firstLineChars="0" w:firstLine="0"/>
        <w:rPr>
          <w:rFonts w:ascii="方正仿宋_GBK" w:eastAsia="方正仿宋_GBK" w:hint="eastAsia"/>
          <w:sz w:val="32"/>
          <w:szCs w:val="32"/>
        </w:rPr>
      </w:pPr>
      <w:r w:rsidRPr="00B84764">
        <w:rPr>
          <w:rFonts w:ascii="方正仿宋_GBK" w:eastAsia="方正仿宋_GBK" w:hint="eastAsia"/>
          <w:sz w:val="32"/>
          <w:szCs w:val="32"/>
        </w:rPr>
        <w:t>职工基本医疗保险、居民基本医疗保险</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w:t>
      </w:r>
      <w:r w:rsidRPr="00B84764">
        <w:rPr>
          <w:rFonts w:ascii="方正仿宋_GBK" w:eastAsia="方正仿宋_GBK" w:hint="eastAsia"/>
          <w:sz w:val="32"/>
          <w:szCs w:val="32"/>
        </w:rPr>
        <w:tab/>
        <w:t>办理流程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参保人员凭“省卡”和身份证件到三地的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保经办机构窗口提出申请，登记后即可使用。</w:t>
      </w:r>
    </w:p>
    <w:p w:rsidR="00797EF4" w:rsidRPr="00B84764" w:rsidRDefault="00797EF4" w:rsidP="00B84764">
      <w:pPr>
        <w:spacing w:line="560" w:lineRule="exact"/>
        <w:rPr>
          <w:rFonts w:ascii="黑体" w:eastAsia="黑体" w:hAnsi="黑体" w:hint="eastAsia"/>
          <w:b/>
          <w:sz w:val="32"/>
          <w:szCs w:val="32"/>
        </w:rPr>
      </w:pPr>
      <w:r w:rsidRPr="00B84764">
        <w:rPr>
          <w:rFonts w:ascii="黑体" w:eastAsia="黑体" w:hAnsi="黑体" w:hint="eastAsia"/>
          <w:b/>
          <w:sz w:val="32"/>
          <w:szCs w:val="32"/>
        </w:rPr>
        <w:t>无锡市区参保人员另有三种方式自助办理：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proofErr w:type="gramStart"/>
      <w:r w:rsidRPr="00B84764">
        <w:rPr>
          <w:rFonts w:ascii="方正仿宋_GBK" w:eastAsia="方正仿宋_GBK" w:hint="eastAsia"/>
          <w:sz w:val="32"/>
          <w:szCs w:val="32"/>
        </w:rPr>
        <w:t>微信公众号</w:t>
      </w:r>
      <w:proofErr w:type="gramEnd"/>
      <w:r w:rsidRPr="00B84764">
        <w:rPr>
          <w:rFonts w:ascii="方正仿宋_GBK" w:eastAsia="方正仿宋_GBK" w:hint="eastAsia"/>
          <w:sz w:val="32"/>
          <w:szCs w:val="32"/>
        </w:rPr>
        <w:t>“无锡人社”或者扫描右上角</w:t>
      </w:r>
      <w:proofErr w:type="gramStart"/>
      <w:r w:rsidRPr="00B84764">
        <w:rPr>
          <w:rFonts w:ascii="方正仿宋_GBK" w:eastAsia="方正仿宋_GBK" w:hint="eastAsia"/>
          <w:sz w:val="32"/>
          <w:szCs w:val="32"/>
        </w:rPr>
        <w:t>二维码添加</w:t>
      </w:r>
      <w:proofErr w:type="gramEnd"/>
      <w:r w:rsidRPr="00B84764">
        <w:rPr>
          <w:rFonts w:ascii="方正仿宋_GBK" w:eastAsia="方正仿宋_GBK" w:hint="eastAsia"/>
          <w:sz w:val="32"/>
          <w:szCs w:val="32"/>
        </w:rPr>
        <w:t>该平台，“微人社”－“人社服务”，首次登录需实名注册，已注册可直接输入身份证、密码登录，登录成功后，即可在“医疗保险”－“大市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2.无锡市人力资源和社会保障网上服务大厅，网址： http://218.90.158.61，在大厅首页注册登陆后，在个人办事－社会保险－ 医疗保险－“大市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3.社会保障自助一体机。参保人员可通过设置在各区社保办</w:t>
      </w:r>
      <w:r w:rsidRPr="00B84764">
        <w:rPr>
          <w:rFonts w:ascii="方正仿宋_GBK" w:eastAsia="方正仿宋_GBK" w:hint="eastAsia"/>
          <w:sz w:val="32"/>
          <w:szCs w:val="32"/>
        </w:rPr>
        <w:lastRenderedPageBreak/>
        <w:t>事处、</w:t>
      </w:r>
      <w:proofErr w:type="gramStart"/>
      <w:r w:rsidRPr="00B84764">
        <w:rPr>
          <w:rFonts w:ascii="方正仿宋_GBK" w:eastAsia="方正仿宋_GBK" w:hint="eastAsia"/>
          <w:sz w:val="32"/>
          <w:szCs w:val="32"/>
        </w:rPr>
        <w:t>街道人社所</w:t>
      </w:r>
      <w:proofErr w:type="gramEnd"/>
      <w:r w:rsidRPr="00B84764">
        <w:rPr>
          <w:rFonts w:ascii="方正仿宋_GBK" w:eastAsia="方正仿宋_GBK" w:hint="eastAsia"/>
          <w:sz w:val="32"/>
          <w:szCs w:val="32"/>
        </w:rPr>
        <w:t>、社区（村）的社会保障自助一体机，通过读取“省卡”或公民身份证后，在社会保险－医疗保险－大市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卡通模块下自助办理。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3、待遇享受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参保人员在参保地可正常使用，享受</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就医地待遇</w:t>
      </w:r>
      <w:r w:rsidR="009A118C" w:rsidRPr="00B84764">
        <w:rPr>
          <w:rFonts w:ascii="方正仿宋_GBK" w:eastAsia="方正仿宋_GBK" w:hint="eastAsia"/>
          <w:sz w:val="32"/>
          <w:szCs w:val="32"/>
        </w:rPr>
        <w:t>如下：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1.门诊：职工</w:t>
      </w:r>
      <w:proofErr w:type="gramStart"/>
      <w:r w:rsidRPr="00B84764">
        <w:rPr>
          <w:rFonts w:ascii="方正仿宋_GBK" w:eastAsia="方正仿宋_GBK" w:hint="eastAsia"/>
          <w:sz w:val="32"/>
          <w:szCs w:val="32"/>
        </w:rPr>
        <w:t>医保参</w:t>
      </w:r>
      <w:proofErr w:type="gramEnd"/>
      <w:r w:rsidRPr="00B84764">
        <w:rPr>
          <w:rFonts w:ascii="方正仿宋_GBK" w:eastAsia="方正仿宋_GBK" w:hint="eastAsia"/>
          <w:sz w:val="32"/>
          <w:szCs w:val="32"/>
        </w:rPr>
        <w:t>保人，个人账户和公务员医疗补助可直接划卡结算。居民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保门诊费用可直接划卡结算。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2.住院：可以在就医地直接划卡结算，参保人员仅需支付个人负担部分，不需要再回参保地报销。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人员现金垫付后，到参保地所在市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保经办机构审核报销。享受门诊统筹待遇的参保人，必须要约定一家社区卫生服务中心作为自己就医时的首诊医疗机构。</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保的门诊特殊病待遇，由参保人现金垫付后，到约定市</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区社区卫生服务中心审核报销。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5、报销提供资料：社会保障卡、身份证件、收费票据、住院（门急诊）费用清单、门诊提供处方底方、住院提供诊断证明、急诊提供急诊诊断证明。</w:t>
      </w:r>
    </w:p>
    <w:p w:rsidR="004A25BD" w:rsidRPr="00B84764" w:rsidRDefault="004A25BD" w:rsidP="00B84764">
      <w:pPr>
        <w:spacing w:line="560" w:lineRule="exact"/>
        <w:rPr>
          <w:rFonts w:ascii="方正仿宋_GBK" w:eastAsia="方正仿宋_GBK" w:hint="eastAsia"/>
          <w:sz w:val="32"/>
          <w:szCs w:val="32"/>
        </w:rPr>
      </w:pPr>
      <w:proofErr w:type="gramStart"/>
      <w:r w:rsidRPr="00B84764">
        <w:rPr>
          <w:rFonts w:ascii="方正仿宋_GBK" w:eastAsia="方正仿宋_GBK" w:hint="eastAsia"/>
          <w:sz w:val="32"/>
          <w:szCs w:val="32"/>
        </w:rPr>
        <w:t>注意注意</w:t>
      </w:r>
      <w:proofErr w:type="gramEnd"/>
      <w:r w:rsidRPr="00B84764">
        <w:rPr>
          <w:rFonts w:ascii="方正仿宋_GBK" w:eastAsia="方正仿宋_GBK" w:hint="eastAsia"/>
          <w:sz w:val="32"/>
          <w:szCs w:val="32"/>
        </w:rPr>
        <w:t>事项：</w:t>
      </w:r>
    </w:p>
    <w:p w:rsidR="00797EF4" w:rsidRPr="00B84764" w:rsidRDefault="004A25BD"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1.有多地参保情形的，办理过程中可能有无法登记的情况，可</w:t>
      </w:r>
      <w:r w:rsidR="00797EF4" w:rsidRPr="00B84764">
        <w:rPr>
          <w:rFonts w:ascii="方正仿宋_GBK" w:eastAsia="方正仿宋_GBK" w:hint="eastAsia"/>
          <w:sz w:val="32"/>
          <w:szCs w:val="32"/>
        </w:rPr>
        <w:t>积极与经办机构沟通，咨询解决办法。</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2.在就医地遇到无法划卡时，应与就诊医疗机构沟通，请求协助。医疗机构可与当地经办机构沟通，查找原因，耐心答</w:t>
      </w:r>
      <w:r w:rsidRPr="00B84764">
        <w:rPr>
          <w:rFonts w:ascii="方正仿宋_GBK" w:eastAsia="方正仿宋_GBK" w:hint="eastAsia"/>
          <w:sz w:val="32"/>
          <w:szCs w:val="32"/>
        </w:rPr>
        <w:lastRenderedPageBreak/>
        <w:t>复。</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卡通人员补换卡后，需到参保地激活后重新上传数据。</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4.登记了大市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卡通的参保人员，不能再申请办理省内异地就医或跨省异地就医。如需办理，可取消大市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卡通后再申请。</w:t>
      </w:r>
    </w:p>
    <w:p w:rsidR="00B84764" w:rsidRDefault="00B84764" w:rsidP="00B84764">
      <w:pPr>
        <w:spacing w:line="560" w:lineRule="exact"/>
        <w:jc w:val="center"/>
        <w:rPr>
          <w:rFonts w:ascii="黑体" w:eastAsia="黑体" w:hAnsi="黑体" w:hint="eastAsia"/>
          <w:b/>
          <w:sz w:val="32"/>
          <w:szCs w:val="32"/>
        </w:rPr>
      </w:pPr>
    </w:p>
    <w:p w:rsidR="00797EF4" w:rsidRPr="00B84764" w:rsidRDefault="00797EF4" w:rsidP="00B84764">
      <w:pPr>
        <w:spacing w:line="560" w:lineRule="exact"/>
        <w:jc w:val="center"/>
        <w:rPr>
          <w:rFonts w:ascii="黑体" w:eastAsia="黑体" w:hAnsi="黑体" w:hint="eastAsia"/>
          <w:b/>
          <w:sz w:val="32"/>
          <w:szCs w:val="32"/>
        </w:rPr>
      </w:pPr>
      <w:r w:rsidRPr="00B84764">
        <w:rPr>
          <w:rFonts w:ascii="黑体" w:eastAsia="黑体" w:hAnsi="黑体" w:hint="eastAsia"/>
          <w:b/>
          <w:sz w:val="32"/>
          <w:szCs w:val="32"/>
        </w:rPr>
        <w:t>异地就医政策解读和经办流程（二）——省内长期异地就医</w:t>
      </w:r>
    </w:p>
    <w:p w:rsidR="00797EF4" w:rsidRPr="00B84764" w:rsidRDefault="006A280B"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r w:rsidR="00797EF4" w:rsidRPr="00B84764">
        <w:rPr>
          <w:rFonts w:ascii="方正仿宋_GBK" w:eastAsia="方正仿宋_GBK" w:hint="eastAsia"/>
          <w:sz w:val="32"/>
          <w:szCs w:val="32"/>
        </w:rPr>
        <w:t>享受人群</w:t>
      </w:r>
    </w:p>
    <w:p w:rsidR="00DC0863" w:rsidRPr="00B84764" w:rsidRDefault="00DC0863" w:rsidP="00B84764">
      <w:pPr>
        <w:pStyle w:val="a5"/>
        <w:spacing w:line="560" w:lineRule="exact"/>
        <w:ind w:left="360" w:firstLineChars="0" w:firstLine="0"/>
        <w:rPr>
          <w:rFonts w:ascii="方正仿宋_GBK" w:eastAsia="方正仿宋_GBK" w:hint="eastAsia"/>
          <w:sz w:val="32"/>
          <w:szCs w:val="32"/>
        </w:rPr>
      </w:pPr>
      <w:r w:rsidRPr="00B84764">
        <w:rPr>
          <w:rFonts w:ascii="方正仿宋_GBK" w:eastAsia="方正仿宋_GBK" w:hint="eastAsia"/>
          <w:sz w:val="32"/>
          <w:szCs w:val="32"/>
        </w:rPr>
        <w:t>职工基本医疗保险、居民基本医疗保险</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2、办理流程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凭“省卡”和身份证件(代办人需携带代办人身份证)到无锡市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保经办机构窗口备案，居民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也可到约定社区卫生服务中心办理，填写《无锡市社会医疗保险异地安置（工作）人员申请表》，登记后即可使用，6个月内不予撤销。成功办理后，当天起入院，即可划卡结算。另有两种方式可自助进行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proofErr w:type="gramStart"/>
      <w:r w:rsidRPr="00B84764">
        <w:rPr>
          <w:rFonts w:ascii="方正仿宋_GBK" w:eastAsia="方正仿宋_GBK" w:hint="eastAsia"/>
          <w:sz w:val="32"/>
          <w:szCs w:val="32"/>
        </w:rPr>
        <w:t>微信公众号</w:t>
      </w:r>
      <w:proofErr w:type="gramEnd"/>
      <w:r w:rsidRPr="00B84764">
        <w:rPr>
          <w:rFonts w:ascii="方正仿宋_GBK" w:eastAsia="方正仿宋_GBK" w:hint="eastAsia"/>
          <w:sz w:val="32"/>
          <w:szCs w:val="32"/>
        </w:rPr>
        <w:t>“无锡人社”或者扫描右上角</w:t>
      </w:r>
      <w:proofErr w:type="gramStart"/>
      <w:r w:rsidRPr="00B84764">
        <w:rPr>
          <w:rFonts w:ascii="方正仿宋_GBK" w:eastAsia="方正仿宋_GBK" w:hint="eastAsia"/>
          <w:sz w:val="32"/>
          <w:szCs w:val="32"/>
        </w:rPr>
        <w:t>二维码添加</w:t>
      </w:r>
      <w:proofErr w:type="gramEnd"/>
      <w:r w:rsidRPr="00B84764">
        <w:rPr>
          <w:rFonts w:ascii="方正仿宋_GBK" w:eastAsia="方正仿宋_GBK" w:hint="eastAsia"/>
          <w:sz w:val="32"/>
          <w:szCs w:val="32"/>
        </w:rPr>
        <w:t>该平台，“微人社”－“人社服务”，首次登录需实名注册，已注册可直接输入身份证、密码登录，登录成功后，即可在“医疗保险”－“长期异地就医申请”自助办理；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（2）无锡市人力资源和社会保障网上服务大厅，网址： http://218.90.158.61，在大厅首页注册登陆后，在个人办事－社会保险－ 医疗保险－“长期异地就医申请”自助办理。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lastRenderedPageBreak/>
        <w:t>3、待遇享受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温馨提示：</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办理成功后，冻结参保人的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保卡在无锡市的使用。</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就医地待遇如下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（1）门诊：个人账户、公务员门诊医疗补助、门诊统筹、门诊特殊病（抗排异药物除外）待遇可在就医地的联网 医院直接持卡结算。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保门诊费用可直接划卡结算。</w:t>
      </w:r>
    </w:p>
    <w:p w:rsidR="00AA31B3"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（2）住院：联网医院直接持卡登记并结算，参保人员仅需支付个人负担部分。</w:t>
      </w:r>
    </w:p>
    <w:p w:rsidR="00797EF4" w:rsidRPr="00B84764" w:rsidRDefault="00AA31B3"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w:t>
      </w:r>
      <w:r w:rsidR="00982F17" w:rsidRPr="00B84764">
        <w:rPr>
          <w:rFonts w:ascii="方正仿宋_GBK" w:eastAsia="方正仿宋_GBK" w:hint="eastAsia"/>
          <w:sz w:val="32"/>
          <w:szCs w:val="32"/>
        </w:rPr>
        <w:t>职工</w:t>
      </w:r>
      <w:proofErr w:type="gramStart"/>
      <w:r w:rsidR="00982F17" w:rsidRPr="00B84764">
        <w:rPr>
          <w:rFonts w:ascii="方正仿宋_GBK" w:eastAsia="方正仿宋_GBK" w:hint="eastAsia"/>
          <w:sz w:val="32"/>
          <w:szCs w:val="32"/>
        </w:rPr>
        <w:t>医保参</w:t>
      </w:r>
      <w:proofErr w:type="gramEnd"/>
      <w:r w:rsidR="00982F17" w:rsidRPr="00B84764">
        <w:rPr>
          <w:rFonts w:ascii="方正仿宋_GBK" w:eastAsia="方正仿宋_GBK" w:hint="eastAsia"/>
          <w:sz w:val="32"/>
          <w:szCs w:val="32"/>
        </w:rPr>
        <w:t>保人服用抗排异药物</w:t>
      </w:r>
      <w:r w:rsidR="00264E9B" w:rsidRPr="00B84764">
        <w:rPr>
          <w:rFonts w:ascii="方正仿宋_GBK" w:eastAsia="方正仿宋_GBK" w:hint="eastAsia"/>
          <w:sz w:val="32"/>
          <w:szCs w:val="32"/>
        </w:rPr>
        <w:t>的</w:t>
      </w:r>
      <w:r w:rsidR="00982F17" w:rsidRPr="00B84764">
        <w:rPr>
          <w:rFonts w:ascii="方正仿宋_GBK" w:eastAsia="方正仿宋_GBK" w:hint="eastAsia"/>
          <w:sz w:val="32"/>
          <w:szCs w:val="32"/>
        </w:rPr>
        <w:t>，</w:t>
      </w:r>
      <w:r w:rsidRPr="00B84764">
        <w:rPr>
          <w:rFonts w:ascii="方正仿宋_GBK" w:eastAsia="方正仿宋_GBK" w:hint="eastAsia"/>
          <w:sz w:val="32"/>
          <w:szCs w:val="32"/>
        </w:rPr>
        <w:t>由参保人员现</w:t>
      </w:r>
      <w:r w:rsidR="00797EF4" w:rsidRPr="00B84764">
        <w:rPr>
          <w:rFonts w:ascii="方正仿宋_GBK" w:eastAsia="方正仿宋_GBK" w:hint="eastAsia"/>
          <w:sz w:val="32"/>
          <w:szCs w:val="32"/>
        </w:rPr>
        <w:t>金垫付后，到无锡市</w:t>
      </w:r>
      <w:proofErr w:type="gramStart"/>
      <w:r w:rsidR="00797EF4" w:rsidRPr="00B84764">
        <w:rPr>
          <w:rFonts w:ascii="方正仿宋_GBK" w:eastAsia="方正仿宋_GBK" w:hint="eastAsia"/>
          <w:sz w:val="32"/>
          <w:szCs w:val="32"/>
        </w:rPr>
        <w:t>医</w:t>
      </w:r>
      <w:proofErr w:type="gramEnd"/>
      <w:r w:rsidR="00797EF4" w:rsidRPr="00B84764">
        <w:rPr>
          <w:rFonts w:ascii="方正仿宋_GBK" w:eastAsia="方正仿宋_GBK" w:hint="eastAsia"/>
          <w:sz w:val="32"/>
          <w:szCs w:val="32"/>
        </w:rPr>
        <w:t>保经办机构窗口审核报销。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保的门诊特殊病待遇，由参保人现金垫付后，到约定市区社区卫生服务中心审核报销。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（5）报销提供资料：社会保障卡、身份证件、收费票据、住院（门急诊）费用清单、门诊提供处方底方、住院提供诊断证明（出院小结）、急诊提供急诊诊断证明。</w:t>
      </w:r>
    </w:p>
    <w:p w:rsidR="003E7377" w:rsidRPr="00B84764" w:rsidRDefault="003E7377"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4.注意事项</w:t>
      </w:r>
    </w:p>
    <w:p w:rsidR="00797EF4" w:rsidRPr="00B84764" w:rsidRDefault="0013465D"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（1）需取消长期异地就医的，可在办理登记手续六个月后，到</w:t>
      </w:r>
      <w:r w:rsidR="00797EF4" w:rsidRPr="00B84764">
        <w:rPr>
          <w:rFonts w:ascii="方正仿宋_GBK" w:eastAsia="方正仿宋_GBK" w:hint="eastAsia"/>
          <w:sz w:val="32"/>
          <w:szCs w:val="32"/>
        </w:rPr>
        <w:t>无锡市</w:t>
      </w:r>
      <w:proofErr w:type="gramStart"/>
      <w:r w:rsidR="00797EF4" w:rsidRPr="00B84764">
        <w:rPr>
          <w:rFonts w:ascii="方正仿宋_GBK" w:eastAsia="方正仿宋_GBK" w:hint="eastAsia"/>
          <w:sz w:val="32"/>
          <w:szCs w:val="32"/>
        </w:rPr>
        <w:t>医</w:t>
      </w:r>
      <w:proofErr w:type="gramEnd"/>
      <w:r w:rsidR="00797EF4" w:rsidRPr="00B84764">
        <w:rPr>
          <w:rFonts w:ascii="方正仿宋_GBK" w:eastAsia="方正仿宋_GBK" w:hint="eastAsia"/>
          <w:sz w:val="32"/>
          <w:szCs w:val="32"/>
        </w:rPr>
        <w:t>保经办机构窗口取消备案，或</w:t>
      </w:r>
      <w:proofErr w:type="gramStart"/>
      <w:r w:rsidR="00797EF4" w:rsidRPr="00B84764">
        <w:rPr>
          <w:rFonts w:ascii="方正仿宋_GBK" w:eastAsia="方正仿宋_GBK" w:hint="eastAsia"/>
          <w:sz w:val="32"/>
          <w:szCs w:val="32"/>
        </w:rPr>
        <w:t>在微信“无锡人社”</w:t>
      </w:r>
      <w:proofErr w:type="gramEnd"/>
      <w:r w:rsidR="00797EF4" w:rsidRPr="00B84764">
        <w:rPr>
          <w:rFonts w:ascii="方正仿宋_GBK" w:eastAsia="方正仿宋_GBK" w:hint="eastAsia"/>
          <w:sz w:val="32"/>
          <w:szCs w:val="32"/>
        </w:rPr>
        <w:t>、无锡市人力资源和社会保障网上服务大厅自助办理取消手续，居民</w:t>
      </w:r>
      <w:proofErr w:type="gramStart"/>
      <w:r w:rsidR="00797EF4" w:rsidRPr="00B84764">
        <w:rPr>
          <w:rFonts w:ascii="方正仿宋_GBK" w:eastAsia="方正仿宋_GBK" w:hint="eastAsia"/>
          <w:sz w:val="32"/>
          <w:szCs w:val="32"/>
        </w:rPr>
        <w:t>医</w:t>
      </w:r>
      <w:proofErr w:type="gramEnd"/>
      <w:r w:rsidR="00797EF4" w:rsidRPr="00B84764">
        <w:rPr>
          <w:rFonts w:ascii="方正仿宋_GBK" w:eastAsia="方正仿宋_GBK" w:hint="eastAsia"/>
          <w:sz w:val="32"/>
          <w:szCs w:val="32"/>
        </w:rPr>
        <w:t>保也可以到约定社区卫生服务中心办理取消手续。</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（2）门诊特殊病必须在无锡市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保经办机构窗口或无锡市鉴定医院登记后，可在就医地联网医院直接划卡结算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lastRenderedPageBreak/>
        <w:t>（3）省内异地就医已取消门诊慢性病待遇。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（4）登记大市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卡通的参保人员，不能再申请办理省内异地就医。如需办理，可取消大市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卡通后再申请。</w:t>
      </w:r>
    </w:p>
    <w:p w:rsidR="00B84764" w:rsidRDefault="00B84764" w:rsidP="00B84764">
      <w:pPr>
        <w:spacing w:line="560" w:lineRule="exact"/>
        <w:jc w:val="center"/>
        <w:rPr>
          <w:rFonts w:ascii="黑体" w:eastAsia="黑体" w:hAnsi="黑体" w:hint="eastAsia"/>
          <w:b/>
          <w:sz w:val="32"/>
          <w:szCs w:val="32"/>
        </w:rPr>
      </w:pPr>
    </w:p>
    <w:p w:rsidR="00797EF4" w:rsidRPr="00B84764" w:rsidRDefault="00797EF4" w:rsidP="00B84764">
      <w:pPr>
        <w:spacing w:line="560" w:lineRule="exact"/>
        <w:jc w:val="center"/>
        <w:rPr>
          <w:rFonts w:ascii="黑体" w:eastAsia="黑体" w:hAnsi="黑体" w:hint="eastAsia"/>
          <w:b/>
          <w:sz w:val="32"/>
          <w:szCs w:val="32"/>
        </w:rPr>
      </w:pPr>
      <w:r w:rsidRPr="00B84764">
        <w:rPr>
          <w:rFonts w:ascii="黑体" w:eastAsia="黑体" w:hAnsi="黑体" w:hint="eastAsia"/>
          <w:b/>
          <w:sz w:val="32"/>
          <w:szCs w:val="32"/>
        </w:rPr>
        <w:t>异地就医政策解读和经办流程（三）——跨省异地就医</w:t>
      </w:r>
    </w:p>
    <w:p w:rsidR="00797EF4" w:rsidRPr="00B84764" w:rsidRDefault="00C57666"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r w:rsidR="00797EF4" w:rsidRPr="00B84764">
        <w:rPr>
          <w:rFonts w:ascii="方正仿宋_GBK" w:eastAsia="方正仿宋_GBK" w:hint="eastAsia"/>
          <w:sz w:val="32"/>
          <w:szCs w:val="32"/>
        </w:rPr>
        <w:t>享受人群</w:t>
      </w:r>
    </w:p>
    <w:p w:rsidR="001C669E" w:rsidRPr="00B84764" w:rsidRDefault="001C669E" w:rsidP="00B84764">
      <w:pPr>
        <w:pStyle w:val="a5"/>
        <w:spacing w:line="560" w:lineRule="exact"/>
        <w:ind w:left="360" w:firstLineChars="0" w:firstLine="0"/>
        <w:rPr>
          <w:rFonts w:ascii="方正仿宋_GBK" w:eastAsia="方正仿宋_GBK" w:hint="eastAsia"/>
          <w:sz w:val="32"/>
          <w:szCs w:val="32"/>
        </w:rPr>
      </w:pPr>
      <w:r w:rsidRPr="00B84764">
        <w:rPr>
          <w:rFonts w:ascii="方正仿宋_GBK" w:eastAsia="方正仿宋_GBK" w:hint="eastAsia"/>
          <w:sz w:val="32"/>
          <w:szCs w:val="32"/>
        </w:rPr>
        <w:t>职工基本医疗保险、居民基本医疗保险</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2、办理流程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凭“省卡”和身份证件(代办人需携带代办人身份证)到无锡市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保经办机构窗口备案，居民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保也可到约定社区卫生服务中心办理，填写《无锡市社会医疗保险异地安置（工作）人员申请表》，登记后即可使用，6个月内不予撤销。成功办理后，当天起入院，即可划卡结算。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另有两种方式可自助进行办理：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proofErr w:type="gramStart"/>
      <w:r w:rsidRPr="00B84764">
        <w:rPr>
          <w:rFonts w:ascii="方正仿宋_GBK" w:eastAsia="方正仿宋_GBK" w:hint="eastAsia"/>
          <w:sz w:val="32"/>
          <w:szCs w:val="32"/>
        </w:rPr>
        <w:t>微信公众号</w:t>
      </w:r>
      <w:proofErr w:type="gramEnd"/>
      <w:r w:rsidRPr="00B84764">
        <w:rPr>
          <w:rFonts w:ascii="方正仿宋_GBK" w:eastAsia="方正仿宋_GBK" w:hint="eastAsia"/>
          <w:sz w:val="32"/>
          <w:szCs w:val="32"/>
        </w:rPr>
        <w:t>“无锡人社”或者扫描右上角</w:t>
      </w:r>
      <w:proofErr w:type="gramStart"/>
      <w:r w:rsidRPr="00B84764">
        <w:rPr>
          <w:rFonts w:ascii="方正仿宋_GBK" w:eastAsia="方正仿宋_GBK" w:hint="eastAsia"/>
          <w:sz w:val="32"/>
          <w:szCs w:val="32"/>
        </w:rPr>
        <w:t>二维码添加</w:t>
      </w:r>
      <w:proofErr w:type="gramEnd"/>
      <w:r w:rsidRPr="00B84764">
        <w:rPr>
          <w:rFonts w:ascii="方正仿宋_GBK" w:eastAsia="方正仿宋_GBK" w:hint="eastAsia"/>
          <w:sz w:val="32"/>
          <w:szCs w:val="32"/>
        </w:rPr>
        <w:t>该平台，“微人社”－“人社服务”，首次登录需实名注册，已注册可直接输入身份证、密码登录，登录成功后，即可在“医疗保险”－“长期异地就医申请”自 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（2）无锡市人力资源和社会保障网上服务大厅，网址： http://218.90.158.61，在大厅首页注册登陆后，在个人办事－社会保险－ 医疗保险－“长期异地就医申请”自助办理。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3、待遇享受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温馨提示：</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办理成功后，冻结参保人的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保卡在无锡市的使用。</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lastRenderedPageBreak/>
        <w:t>就医地待遇如下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就医地待遇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（1）住院医疗费用：在备案地所有跨省联网医院划卡结算，参保人员仅需支付个人负担部分。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（2）门诊医疗费用：根据部统一要求，跨省异地就医目前只有住院医疗费用可以直接划卡结算，门诊由参保人员现金垫付（上海除外）后，职工</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保经办机构窗口审核报销，居民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保到约定市区社区卫生服务中心审核报销。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上海</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门诊医疗费用：</w:t>
      </w:r>
      <w:proofErr w:type="gramStart"/>
      <w:r w:rsidRPr="00B84764">
        <w:rPr>
          <w:rFonts w:ascii="方正仿宋_GBK" w:eastAsia="方正仿宋_GBK" w:hint="eastAsia"/>
          <w:sz w:val="32"/>
          <w:szCs w:val="32"/>
        </w:rPr>
        <w:t>贯彻长</w:t>
      </w:r>
      <w:proofErr w:type="gramEnd"/>
      <w:r w:rsidRPr="00B84764">
        <w:rPr>
          <w:rFonts w:ascii="方正仿宋_GBK" w:eastAsia="方正仿宋_GBK" w:hint="eastAsia"/>
          <w:sz w:val="32"/>
          <w:szCs w:val="32"/>
        </w:rPr>
        <w:t>三角地区一体化发展战略，上海已经开通门诊直接划卡结算，包括个人账户、公务员门诊医疗补助、门诊统筹、居民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保门诊医疗待遇。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门诊特殊病仍需现金垫付后，职工</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保经办机构窗口审核报销，居民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保到约定市区社区卫生服务中心审核报销。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（3）划卡结算：执行就医地规定的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保目录范围及有关规定（包括药品目录、诊疗项目及耗材和医疗服务设施标准），基本医疗保险的起付线、报销比例和最高支付限额执行无锡市相关</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（4）现金报销：门诊与住院，均按无锡市规定的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保目录范围及相关</w:t>
      </w:r>
    </w:p>
    <w:p w:rsidR="00797EF4" w:rsidRPr="00B84764" w:rsidRDefault="00797EF4" w:rsidP="00B84764">
      <w:pPr>
        <w:spacing w:line="560" w:lineRule="exact"/>
        <w:rPr>
          <w:rFonts w:ascii="方正仿宋_GBK" w:eastAsia="方正仿宋_GBK" w:hint="eastAsia"/>
          <w:sz w:val="32"/>
          <w:szCs w:val="32"/>
        </w:rPr>
      </w:pP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保政策审核报销。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（5）报销提供材料：社会保障卡、身份证件、收费票据、住院（门急诊）费用清单、门诊提供处方底方、住院提供诊</w:t>
      </w:r>
      <w:r w:rsidRPr="00B84764">
        <w:rPr>
          <w:rFonts w:ascii="方正仿宋_GBK" w:eastAsia="方正仿宋_GBK" w:hint="eastAsia"/>
          <w:sz w:val="32"/>
          <w:szCs w:val="32"/>
        </w:rPr>
        <w:lastRenderedPageBreak/>
        <w:t>断证明（出院小结）、急诊提供急诊诊断证明。</w:t>
      </w:r>
    </w:p>
    <w:p w:rsidR="00797EF4" w:rsidRPr="00B84764" w:rsidRDefault="003A49D6"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后</w:t>
      </w:r>
      <w:r w:rsidR="00797EF4" w:rsidRPr="00B84764">
        <w:rPr>
          <w:rFonts w:ascii="方正仿宋_GBK" w:eastAsia="方正仿宋_GBK" w:hint="eastAsia"/>
          <w:sz w:val="32"/>
          <w:szCs w:val="32"/>
        </w:rPr>
        <w:t>到无锡市</w:t>
      </w:r>
      <w:proofErr w:type="gramStart"/>
      <w:r w:rsidR="00797EF4" w:rsidRPr="00B84764">
        <w:rPr>
          <w:rFonts w:ascii="方正仿宋_GBK" w:eastAsia="方正仿宋_GBK" w:hint="eastAsia"/>
          <w:sz w:val="32"/>
          <w:szCs w:val="32"/>
        </w:rPr>
        <w:t>医</w:t>
      </w:r>
      <w:proofErr w:type="gramEnd"/>
      <w:r w:rsidR="00797EF4" w:rsidRPr="00B84764">
        <w:rPr>
          <w:rFonts w:ascii="方正仿宋_GBK" w:eastAsia="方正仿宋_GBK" w:hint="eastAsia"/>
          <w:sz w:val="32"/>
          <w:szCs w:val="32"/>
        </w:rPr>
        <w:t>保经办机构取消备案，或</w:t>
      </w:r>
      <w:proofErr w:type="gramStart"/>
      <w:r w:rsidR="00797EF4" w:rsidRPr="00B84764">
        <w:rPr>
          <w:rFonts w:ascii="方正仿宋_GBK" w:eastAsia="方正仿宋_GBK" w:hint="eastAsia"/>
          <w:sz w:val="32"/>
          <w:szCs w:val="32"/>
        </w:rPr>
        <w:t>在微信“无锡人社”</w:t>
      </w:r>
      <w:proofErr w:type="gramEnd"/>
      <w:r w:rsidR="00797EF4" w:rsidRPr="00B84764">
        <w:rPr>
          <w:rFonts w:ascii="方正仿宋_GBK" w:eastAsia="方正仿宋_GBK" w:hint="eastAsia"/>
          <w:sz w:val="32"/>
          <w:szCs w:val="32"/>
        </w:rPr>
        <w:t>、无锡市人力资源和社会保障网上服务大厅自助办理取消手续，居民</w:t>
      </w:r>
      <w:proofErr w:type="gramStart"/>
      <w:r w:rsidR="00797EF4" w:rsidRPr="00B84764">
        <w:rPr>
          <w:rFonts w:ascii="方正仿宋_GBK" w:eastAsia="方正仿宋_GBK" w:hint="eastAsia"/>
          <w:sz w:val="32"/>
          <w:szCs w:val="32"/>
        </w:rPr>
        <w:t>医</w:t>
      </w:r>
      <w:proofErr w:type="gramEnd"/>
      <w:r w:rsidR="00797EF4" w:rsidRPr="00B84764">
        <w:rPr>
          <w:rFonts w:ascii="方正仿宋_GBK" w:eastAsia="方正仿宋_GBK" w:hint="eastAsia"/>
          <w:sz w:val="32"/>
          <w:szCs w:val="32"/>
        </w:rPr>
        <w:t>保也可以到约定社区卫生服务中心办理取消手续。</w:t>
      </w:r>
    </w:p>
    <w:p w:rsidR="00802C0A" w:rsidRPr="00B84764" w:rsidRDefault="00802C0A"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注意事项：</w:t>
      </w:r>
    </w:p>
    <w:p w:rsidR="00802C0A" w:rsidRPr="00B84764" w:rsidRDefault="00802C0A"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（1）需取消长期异地就医的，可在办理登记手续六个月后，到无锡市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保经办机构取消备案，或</w:t>
      </w:r>
      <w:proofErr w:type="gramStart"/>
      <w:r w:rsidRPr="00B84764">
        <w:rPr>
          <w:rFonts w:ascii="方正仿宋_GBK" w:eastAsia="方正仿宋_GBK" w:hint="eastAsia"/>
          <w:sz w:val="32"/>
          <w:szCs w:val="32"/>
        </w:rPr>
        <w:t>在微信“无锡人社”</w:t>
      </w:r>
      <w:proofErr w:type="gramEnd"/>
      <w:r w:rsidRPr="00B84764">
        <w:rPr>
          <w:rFonts w:ascii="方正仿宋_GBK" w:eastAsia="方正仿宋_GBK" w:hint="eastAsia"/>
          <w:sz w:val="32"/>
          <w:szCs w:val="32"/>
        </w:rPr>
        <w:t>、无锡市人力资源和社会保障网上服务大厅自助办理取消手续，居民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保也可以到约定社区卫生服务中心办理取消手续。</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（2）登记大市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卡通的参保人员，不能再申请办理跨省异地就医。如需办理，可取消大市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卡通后再申请。</w:t>
      </w:r>
    </w:p>
    <w:p w:rsidR="00B84764" w:rsidRDefault="00B84764" w:rsidP="00B84764">
      <w:pPr>
        <w:spacing w:line="560" w:lineRule="exact"/>
        <w:rPr>
          <w:rFonts w:ascii="方正小标宋_GBK" w:eastAsia="方正小标宋_GBK" w:hint="eastAsia"/>
          <w:b/>
          <w:sz w:val="32"/>
          <w:szCs w:val="32"/>
        </w:rPr>
      </w:pPr>
    </w:p>
    <w:p w:rsidR="00797EF4" w:rsidRPr="00B84764" w:rsidRDefault="00797EF4" w:rsidP="00B84764">
      <w:pPr>
        <w:spacing w:line="560" w:lineRule="exact"/>
        <w:jc w:val="center"/>
        <w:rPr>
          <w:rFonts w:ascii="方正小标宋_GBK" w:eastAsia="方正小标宋_GBK" w:hint="eastAsia"/>
          <w:b/>
          <w:sz w:val="32"/>
          <w:szCs w:val="32"/>
        </w:rPr>
      </w:pPr>
      <w:r w:rsidRPr="00B84764">
        <w:rPr>
          <w:rFonts w:ascii="方正小标宋_GBK" w:eastAsia="方正小标宋_GBK" w:hint="eastAsia"/>
          <w:b/>
          <w:sz w:val="32"/>
          <w:szCs w:val="32"/>
        </w:rPr>
        <w:t>异地就医政策解读和经办流程（四）——医院转外就医</w:t>
      </w:r>
    </w:p>
    <w:p w:rsidR="00797EF4" w:rsidRPr="00B84764" w:rsidRDefault="00F108DE"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r w:rsidR="00797EF4" w:rsidRPr="00B84764">
        <w:rPr>
          <w:rFonts w:ascii="方正仿宋_GBK" w:eastAsia="方正仿宋_GBK" w:hint="eastAsia"/>
          <w:sz w:val="32"/>
          <w:szCs w:val="32"/>
        </w:rPr>
        <w:t>享受人群</w:t>
      </w:r>
    </w:p>
    <w:p w:rsidR="004F1FB9" w:rsidRPr="00B84764" w:rsidRDefault="004F1FB9" w:rsidP="00B84764">
      <w:pPr>
        <w:pStyle w:val="a5"/>
        <w:spacing w:line="560" w:lineRule="exact"/>
        <w:ind w:left="360" w:firstLineChars="0" w:firstLine="0"/>
        <w:rPr>
          <w:rFonts w:ascii="方正仿宋_GBK" w:eastAsia="方正仿宋_GBK" w:hint="eastAsia"/>
          <w:sz w:val="32"/>
          <w:szCs w:val="32"/>
        </w:rPr>
      </w:pPr>
      <w:r w:rsidRPr="00B84764">
        <w:rPr>
          <w:rFonts w:ascii="方正仿宋_GBK" w:eastAsia="方正仿宋_GBK" w:hint="eastAsia"/>
          <w:sz w:val="32"/>
          <w:szCs w:val="32"/>
        </w:rPr>
        <w:t>职工基本医疗保险、居民基本医疗保险</w:t>
      </w:r>
    </w:p>
    <w:p w:rsidR="004F1FB9" w:rsidRPr="00B84764" w:rsidRDefault="00F108DE"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w:t>
      </w:r>
      <w:r w:rsidR="004F1FB9" w:rsidRPr="00B84764">
        <w:rPr>
          <w:rFonts w:ascii="方正仿宋_GBK" w:eastAsia="方正仿宋_GBK" w:hint="eastAsia"/>
          <w:sz w:val="32"/>
          <w:szCs w:val="32"/>
        </w:rPr>
        <w:t>办理人群</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（1）参保人员到授权的无锡市级医院（三级定点医疗机构）就医后，医院填写并盖章《无锡市医疗保险转外就医登记表》，医院直接登记录入后， 备案成功。</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（2）参保人员携带上表、本人江苏省统一社会保障卡、身份证(代办人需携带代办人身份证)，到无锡市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保经办机构窗口办理备案。</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（3）本市参保人员办理大市</w:t>
      </w:r>
      <w:proofErr w:type="gramStart"/>
      <w:r w:rsidRPr="00B84764">
        <w:rPr>
          <w:rFonts w:ascii="方正仿宋_GBK" w:eastAsia="方正仿宋_GBK" w:hint="eastAsia"/>
          <w:sz w:val="32"/>
          <w:szCs w:val="32"/>
        </w:rPr>
        <w:t>一</w:t>
      </w:r>
      <w:proofErr w:type="gramEnd"/>
      <w:r w:rsidRPr="00B84764">
        <w:rPr>
          <w:rFonts w:ascii="方正仿宋_GBK" w:eastAsia="方正仿宋_GBK" w:hint="eastAsia"/>
          <w:sz w:val="32"/>
          <w:szCs w:val="32"/>
        </w:rPr>
        <w:t>卡通到江阴或宜兴就医的人员，可由就医地江阴市人民医院或宜兴市人民医院出具转院</w:t>
      </w:r>
      <w:r w:rsidRPr="00B84764">
        <w:rPr>
          <w:rFonts w:ascii="方正仿宋_GBK" w:eastAsia="方正仿宋_GBK" w:hint="eastAsia"/>
          <w:sz w:val="32"/>
          <w:szCs w:val="32"/>
        </w:rPr>
        <w:lastRenderedPageBreak/>
        <w:t>证明并盖章后，到无锡市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保经办机构窗口办理备案。</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3、待遇享受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参保地：参保人可正常使用</w:t>
      </w:r>
      <w:proofErr w:type="gramStart"/>
      <w:r w:rsidRPr="00B84764">
        <w:rPr>
          <w:rFonts w:ascii="方正仿宋_GBK" w:eastAsia="方正仿宋_GBK" w:hint="eastAsia"/>
          <w:sz w:val="32"/>
          <w:szCs w:val="32"/>
        </w:rPr>
        <w:t>使用</w:t>
      </w:r>
      <w:proofErr w:type="gramEnd"/>
      <w:r w:rsidRPr="00B84764">
        <w:rPr>
          <w:rFonts w:ascii="方正仿宋_GBK" w:eastAsia="方正仿宋_GBK" w:hint="eastAsia"/>
          <w:sz w:val="32"/>
          <w:szCs w:val="32"/>
        </w:rPr>
        <w:t>。（登记入院期间不能使用）</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就医地待遇如下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住院医疗费用中，符合规定的住院医疗费用，先由个人自付10%后，再按无锡政策规定享受待遇。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（1）住院医疗费用：在备案地跨省联网医院划卡结算的，参保人员仅需支付个人负担部分。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（2）门诊医疗费用：省内及上海就医，住院前可直接划卡结算，</w:t>
      </w:r>
      <w:proofErr w:type="gramStart"/>
      <w:r w:rsidRPr="00B84764">
        <w:rPr>
          <w:rFonts w:ascii="方正仿宋_GBK" w:eastAsia="方正仿宋_GBK" w:hint="eastAsia"/>
          <w:sz w:val="32"/>
          <w:szCs w:val="32"/>
        </w:rPr>
        <w:t>限个人</w:t>
      </w:r>
      <w:proofErr w:type="gramEnd"/>
      <w:r w:rsidRPr="00B84764">
        <w:rPr>
          <w:rFonts w:ascii="方正仿宋_GBK" w:eastAsia="方正仿宋_GBK" w:hint="eastAsia"/>
          <w:sz w:val="32"/>
          <w:szCs w:val="32"/>
        </w:rPr>
        <w:t>账户。办理住院登记后，不可划卡结算。其他地区现金支付。</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就医地待遇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住院医疗费用中，符合规定的住院医疗费用，先由个人自付10%后，再按无锡政策规定享受待遇。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（3）划卡结算：省内与跨省有区分跨省异地就医：执行就医地规定的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保目录范围及有关规定（包括药品目录、诊疗项目及耗材和医疗服务设施标准），基本医疗保险的起付线、报销比例和最高支付限额执行无锡市相关</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省内异地就医：执行无锡市规定的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保目录范围及相关</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（4）现金报销：划卡结算未成功的，现金垫付后，均按无锡市规定的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保目录范围及相</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关</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保政策审核报销，门诊报销</w:t>
      </w:r>
      <w:proofErr w:type="gramStart"/>
      <w:r w:rsidRPr="00B84764">
        <w:rPr>
          <w:rFonts w:ascii="方正仿宋_GBK" w:eastAsia="方正仿宋_GBK" w:hint="eastAsia"/>
          <w:sz w:val="32"/>
          <w:szCs w:val="32"/>
        </w:rPr>
        <w:t>限个人</w:t>
      </w:r>
      <w:proofErr w:type="gramEnd"/>
      <w:r w:rsidRPr="00B84764">
        <w:rPr>
          <w:rFonts w:ascii="方正仿宋_GBK" w:eastAsia="方正仿宋_GBK" w:hint="eastAsia"/>
          <w:sz w:val="32"/>
          <w:szCs w:val="32"/>
        </w:rPr>
        <w:t>账户。职工</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保经办机构窗口审核</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lastRenderedPageBreak/>
        <w:t>报销，居民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保到约定市区社区卫生服务中心审核报销。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（5）报销提供材料：社会保障卡、身份证件、收费票据、住院（门急诊）费用清单、门诊提供处方底方、住院提供诊断证明（出院小结）、急诊提供急诊诊断证明。</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划卡结算。</w:t>
      </w:r>
    </w:p>
    <w:p w:rsidR="009A40F6" w:rsidRPr="00B84764" w:rsidRDefault="009A40F6"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注意事项：</w:t>
      </w:r>
    </w:p>
    <w:p w:rsidR="009A40F6" w:rsidRPr="00B84764" w:rsidRDefault="009A40F6"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（1）备案开始日期之日起，30日内入院，即可划卡结算。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（2）一次转院备案信息仅对本次转外住院有效， 再次转外治疗须重新申请。</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（3）居民</w:t>
      </w:r>
      <w:proofErr w:type="gramStart"/>
      <w:r w:rsidRPr="00B84764">
        <w:rPr>
          <w:rFonts w:ascii="方正仿宋_GBK" w:eastAsia="方正仿宋_GBK" w:hint="eastAsia"/>
          <w:sz w:val="32"/>
          <w:szCs w:val="32"/>
        </w:rPr>
        <w:t>医保参</w:t>
      </w:r>
      <w:proofErr w:type="gramEnd"/>
      <w:r w:rsidRPr="00B84764">
        <w:rPr>
          <w:rFonts w:ascii="方正仿宋_GBK" w:eastAsia="方正仿宋_GBK" w:hint="eastAsia"/>
          <w:sz w:val="32"/>
          <w:szCs w:val="32"/>
        </w:rPr>
        <w:t>保人必须先到约定社区卫生服务中心办理市内转诊转院手续。</w:t>
      </w:r>
    </w:p>
    <w:p w:rsidR="00B84764" w:rsidRDefault="00B84764" w:rsidP="00B84764">
      <w:pPr>
        <w:spacing w:line="560" w:lineRule="exact"/>
        <w:jc w:val="center"/>
        <w:rPr>
          <w:rFonts w:ascii="黑体" w:eastAsia="黑体" w:hAnsi="黑体" w:hint="eastAsia"/>
          <w:b/>
          <w:sz w:val="32"/>
          <w:szCs w:val="32"/>
        </w:rPr>
      </w:pPr>
    </w:p>
    <w:p w:rsidR="00797EF4" w:rsidRPr="00B84764" w:rsidRDefault="00797EF4" w:rsidP="00B84764">
      <w:pPr>
        <w:spacing w:line="560" w:lineRule="exact"/>
        <w:jc w:val="center"/>
        <w:rPr>
          <w:rFonts w:ascii="黑体" w:eastAsia="黑体" w:hAnsi="黑体" w:hint="eastAsia"/>
          <w:b/>
          <w:sz w:val="32"/>
          <w:szCs w:val="32"/>
        </w:rPr>
      </w:pPr>
      <w:r w:rsidRPr="00B84764">
        <w:rPr>
          <w:rFonts w:ascii="黑体" w:eastAsia="黑体" w:hAnsi="黑体" w:hint="eastAsia"/>
          <w:b/>
          <w:sz w:val="32"/>
          <w:szCs w:val="32"/>
        </w:rPr>
        <w:t>异地就医政策解读和经办流程（五）——自主转院就医</w:t>
      </w:r>
    </w:p>
    <w:p w:rsidR="00797EF4" w:rsidRPr="00B84764" w:rsidRDefault="00C93D2A"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r w:rsidR="00797EF4" w:rsidRPr="00B84764">
        <w:rPr>
          <w:rFonts w:ascii="方正仿宋_GBK" w:eastAsia="方正仿宋_GBK" w:hint="eastAsia"/>
          <w:sz w:val="32"/>
          <w:szCs w:val="32"/>
        </w:rPr>
        <w:t>享受人群</w:t>
      </w:r>
    </w:p>
    <w:p w:rsidR="001E3DB2" w:rsidRPr="00B84764" w:rsidRDefault="001E3DB2"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 xml:space="preserve">职工基本医疗保险、居民基本医疗保险 </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2、办理流程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参保人员携带本人江苏省统一社会保障卡、身份证(代办人需携带代办人身份证)，到无锡市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保经办机构窗口填写《无锡市社会医疗保险自主转外住院申请表》，办理备案手续，成功办理后，当天起30日内入院，即可划卡结算。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无锡市区参保人员另有两种方式自助办理：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proofErr w:type="gramStart"/>
      <w:r w:rsidRPr="00B84764">
        <w:rPr>
          <w:rFonts w:ascii="方正仿宋_GBK" w:eastAsia="方正仿宋_GBK" w:hint="eastAsia"/>
          <w:sz w:val="32"/>
          <w:szCs w:val="32"/>
        </w:rPr>
        <w:t>微信公众号</w:t>
      </w:r>
      <w:proofErr w:type="gramEnd"/>
      <w:r w:rsidRPr="00B84764">
        <w:rPr>
          <w:rFonts w:ascii="方正仿宋_GBK" w:eastAsia="方正仿宋_GBK" w:hint="eastAsia"/>
          <w:sz w:val="32"/>
          <w:szCs w:val="32"/>
        </w:rPr>
        <w:t>“无锡人社”或者扫描右上角</w:t>
      </w:r>
      <w:proofErr w:type="gramStart"/>
      <w:r w:rsidRPr="00B84764">
        <w:rPr>
          <w:rFonts w:ascii="方正仿宋_GBK" w:eastAsia="方正仿宋_GBK" w:hint="eastAsia"/>
          <w:sz w:val="32"/>
          <w:szCs w:val="32"/>
        </w:rPr>
        <w:t>二维码添加</w:t>
      </w:r>
      <w:proofErr w:type="gramEnd"/>
      <w:r w:rsidRPr="00B84764">
        <w:rPr>
          <w:rFonts w:ascii="方正仿宋_GBK" w:eastAsia="方正仿宋_GBK" w:hint="eastAsia"/>
          <w:sz w:val="32"/>
          <w:szCs w:val="32"/>
        </w:rPr>
        <w:t>该平台， “微人社”－“人社服务”，首次登录需实名注册，已注册可直接输入身份证、密码登录，登录成功后，即可在</w:t>
      </w:r>
      <w:r w:rsidRPr="00B84764">
        <w:rPr>
          <w:rFonts w:ascii="方正仿宋_GBK" w:eastAsia="方正仿宋_GBK" w:hint="eastAsia"/>
          <w:sz w:val="32"/>
          <w:szCs w:val="32"/>
        </w:rPr>
        <w:lastRenderedPageBreak/>
        <w:t>“医疗保险”－“自主转院申请”自助办 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（2）无锡市人力资源和社会保障网上服务大厅，网址： http://218.90.158.61，在大厅首页注册登陆后，在个人办事－社会保险－ 医疗保险－“自主转院申请”自助办理；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3、待遇享受</w:t>
      </w:r>
    </w:p>
    <w:p w:rsidR="00821005"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参保人员在参保地可正常使用，享受</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保待遇</w:t>
      </w:r>
      <w:r w:rsidRPr="00B84764">
        <w:rPr>
          <w:rFonts w:ascii="方正仿宋_GBK" w:eastAsia="方正仿宋_GBK" w:hint="eastAsia"/>
          <w:sz w:val="32"/>
          <w:szCs w:val="32"/>
        </w:rPr>
        <w:tab/>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就医地待遇如下</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当次住院医疗费用中，符合本市社会医疗保险规定的住院医疗费用，先由个人自付30%后，再按规定享受待遇。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（1）住院医疗费用：在备案地所有跨省联网医院划卡结算，参保人员仅需支付个人负担部分。</w:t>
      </w:r>
    </w:p>
    <w:p w:rsidR="00821005"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（2）门诊医疗费用：省内及上海就医，住院前可直接划卡结算，</w:t>
      </w:r>
      <w:proofErr w:type="gramStart"/>
      <w:r w:rsidRPr="00B84764">
        <w:rPr>
          <w:rFonts w:ascii="方正仿宋_GBK" w:eastAsia="方正仿宋_GBK" w:hint="eastAsia"/>
          <w:sz w:val="32"/>
          <w:szCs w:val="32"/>
        </w:rPr>
        <w:t>限个人</w:t>
      </w:r>
      <w:proofErr w:type="gramEnd"/>
      <w:r w:rsidRPr="00B84764">
        <w:rPr>
          <w:rFonts w:ascii="方正仿宋_GBK" w:eastAsia="方正仿宋_GBK" w:hint="eastAsia"/>
          <w:sz w:val="32"/>
          <w:szCs w:val="32"/>
        </w:rPr>
        <w:t>账户。办理住院登记后，即不可划卡结算。其他地区现金支付。</w:t>
      </w:r>
    </w:p>
    <w:p w:rsidR="00821005" w:rsidRPr="00B84764" w:rsidRDefault="00821005"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（3）划卡结算：省内与跨省有区分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跨省异地就医：执行就医地规定的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保目录范围及有关规定（包括药品目录、诊疗  项目及耗材和医疗服务设施标准），基本医疗保险的起付线、报销比例和最高支付限额执行无锡市相关</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省内异地就医：执行无锡市规定的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保目录范围及相关</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（4）现金报销：划卡结算未成功的，现金垫付后，均按无锡市规定的</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保目录范围及相关</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保政策审核报销，门诊报销</w:t>
      </w:r>
      <w:proofErr w:type="gramStart"/>
      <w:r w:rsidRPr="00B84764">
        <w:rPr>
          <w:rFonts w:ascii="方正仿宋_GBK" w:eastAsia="方正仿宋_GBK" w:hint="eastAsia"/>
          <w:sz w:val="32"/>
          <w:szCs w:val="32"/>
        </w:rPr>
        <w:t>限个人</w:t>
      </w:r>
      <w:proofErr w:type="gramEnd"/>
      <w:r w:rsidRPr="00B84764">
        <w:rPr>
          <w:rFonts w:ascii="方正仿宋_GBK" w:eastAsia="方正仿宋_GBK" w:hint="eastAsia"/>
          <w:sz w:val="32"/>
          <w:szCs w:val="32"/>
        </w:rPr>
        <w:t>账户。职工</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保经办机构窗口审核报</w:t>
      </w:r>
      <w:r w:rsidRPr="00B84764">
        <w:rPr>
          <w:rFonts w:ascii="方正仿宋_GBK" w:eastAsia="方正仿宋_GBK" w:hint="eastAsia"/>
          <w:sz w:val="32"/>
          <w:szCs w:val="32"/>
        </w:rPr>
        <w:lastRenderedPageBreak/>
        <w:t>销，居民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保到约定市区社区卫生服务中心审核报销。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（5）报销提供材料：社会保障卡、身份证件、收费票据、住院（门急诊）费用清单、门诊提供处方底方、住院提供诊断证明（出院小结）、急诊提供急诊诊断证明。</w:t>
      </w:r>
    </w:p>
    <w:p w:rsidR="007C7A3F" w:rsidRPr="00B84764" w:rsidRDefault="007C7A3F"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4.注意事项</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（1）备案当天起，30日内入院，即可划卡结算。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（2）一次转院备案信息仅对该次自主转院有效， 再次自主转外治疗须重新申请。</w:t>
      </w:r>
    </w:p>
    <w:p w:rsidR="00B84764" w:rsidRDefault="00B84764" w:rsidP="00B84764">
      <w:pPr>
        <w:spacing w:line="560" w:lineRule="exact"/>
        <w:jc w:val="center"/>
        <w:rPr>
          <w:rFonts w:ascii="黑体" w:eastAsia="黑体" w:hAnsi="黑体" w:hint="eastAsia"/>
          <w:b/>
          <w:sz w:val="32"/>
          <w:szCs w:val="32"/>
        </w:rPr>
      </w:pPr>
    </w:p>
    <w:p w:rsidR="00797EF4" w:rsidRPr="00B84764" w:rsidRDefault="00797EF4" w:rsidP="00B84764">
      <w:pPr>
        <w:spacing w:line="560" w:lineRule="exact"/>
        <w:jc w:val="center"/>
        <w:rPr>
          <w:rFonts w:ascii="黑体" w:eastAsia="黑体" w:hAnsi="黑体" w:hint="eastAsia"/>
          <w:b/>
          <w:sz w:val="32"/>
          <w:szCs w:val="32"/>
        </w:rPr>
      </w:pPr>
      <w:r w:rsidRPr="00B84764">
        <w:rPr>
          <w:rFonts w:ascii="黑体" w:eastAsia="黑体" w:hAnsi="黑体" w:hint="eastAsia"/>
          <w:b/>
          <w:sz w:val="32"/>
          <w:szCs w:val="32"/>
        </w:rPr>
        <w:t>异地就医政策解读和经办流程（六）——未转院就医</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r w:rsidRPr="00B84764">
        <w:rPr>
          <w:rFonts w:ascii="方正仿宋_GBK" w:eastAsia="方正仿宋_GBK" w:hint="eastAsia"/>
          <w:sz w:val="32"/>
          <w:szCs w:val="32"/>
        </w:rPr>
        <w:tab/>
        <w:t>人员类别和待遇享受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（1）未事先办理相关转院及登记手续的参保人员，在外地住院治疗发生的符合本市社会医疗保险规定的住院医疗费用，先由个人自付50%后，再按规定享受待遇。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（2）参保人员在异地突发急危重症住院治疗，符合《江苏省急危重病诊断标准和抢救成功标准》的，由无锡市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保经办机构按照参保地同级同类医疗机构的住院标准审核结报。</w:t>
      </w:r>
    </w:p>
    <w:p w:rsidR="009579DA" w:rsidRPr="00B84764" w:rsidRDefault="009579DA"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2.携带资料</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（1）报销提供材料：社会保障卡、身份证件、收费票据、住院（门急诊）费用清单、门诊提供处方底方、住院提供诊断证明（出院小结）、急诊提供急诊诊断证明。</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（2）职工</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保请到无锡市</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保经办机构窗口办理报销手续，居民</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保请到约定社区卫生服务中心办理报销手续。</w:t>
      </w:r>
    </w:p>
    <w:p w:rsidR="00B84764" w:rsidRDefault="00B84764" w:rsidP="00B84764">
      <w:pPr>
        <w:spacing w:line="560" w:lineRule="exact"/>
        <w:jc w:val="center"/>
        <w:rPr>
          <w:rFonts w:ascii="黑体" w:eastAsia="黑体" w:hAnsi="黑体" w:hint="eastAsia"/>
          <w:sz w:val="32"/>
          <w:szCs w:val="32"/>
        </w:rPr>
      </w:pPr>
    </w:p>
    <w:p w:rsidR="00797EF4" w:rsidRPr="00B84764" w:rsidRDefault="0038690C" w:rsidP="00B84764">
      <w:pPr>
        <w:spacing w:line="560" w:lineRule="exact"/>
        <w:jc w:val="center"/>
        <w:rPr>
          <w:rFonts w:ascii="黑体" w:eastAsia="黑体" w:hAnsi="黑体" w:hint="eastAsia"/>
          <w:sz w:val="32"/>
          <w:szCs w:val="32"/>
        </w:rPr>
      </w:pPr>
      <w:proofErr w:type="gramStart"/>
      <w:r w:rsidRPr="00B84764">
        <w:rPr>
          <w:rFonts w:ascii="黑体" w:eastAsia="黑体" w:hAnsi="黑体" w:hint="eastAsia"/>
          <w:sz w:val="32"/>
          <w:szCs w:val="32"/>
        </w:rPr>
        <w:lastRenderedPageBreak/>
        <w:t>医</w:t>
      </w:r>
      <w:proofErr w:type="gramEnd"/>
      <w:r w:rsidRPr="00B84764">
        <w:rPr>
          <w:rFonts w:ascii="黑体" w:eastAsia="黑体" w:hAnsi="黑体" w:hint="eastAsia"/>
          <w:sz w:val="32"/>
          <w:szCs w:val="32"/>
        </w:rPr>
        <w:t>保待遇</w:t>
      </w:r>
    </w:p>
    <w:p w:rsidR="0038690C" w:rsidRPr="00B84764" w:rsidRDefault="0038690C"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一、</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保待遇计算：无锡</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保政策</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二、医疗费</w:t>
      </w:r>
      <w:proofErr w:type="gramStart"/>
      <w:r w:rsidRPr="00B84764">
        <w:rPr>
          <w:rFonts w:ascii="方正仿宋_GBK" w:eastAsia="方正仿宋_GBK" w:hint="eastAsia"/>
          <w:sz w:val="32"/>
          <w:szCs w:val="32"/>
        </w:rPr>
        <w:t>用执行</w:t>
      </w:r>
      <w:proofErr w:type="gramEnd"/>
      <w:r w:rsidRPr="00B84764">
        <w:rPr>
          <w:rFonts w:ascii="方正仿宋_GBK" w:eastAsia="方正仿宋_GBK" w:hint="eastAsia"/>
          <w:sz w:val="32"/>
          <w:szCs w:val="32"/>
        </w:rPr>
        <w:t>的三目录有区分</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无锡市的三目录。</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2、划卡结算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省内，无锡市的三目录。跨省，就医地的三目录。</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总结注意事项</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w:t>
      </w:r>
      <w:proofErr w:type="gramStart"/>
      <w:r w:rsidRPr="00B84764">
        <w:rPr>
          <w:rFonts w:ascii="方正仿宋_GBK" w:eastAsia="方正仿宋_GBK" w:hint="eastAsia"/>
          <w:sz w:val="32"/>
          <w:szCs w:val="32"/>
        </w:rPr>
        <w:t>换省卡</w:t>
      </w:r>
      <w:proofErr w:type="gramEnd"/>
      <w:r w:rsidRPr="00B84764">
        <w:rPr>
          <w:rFonts w:ascii="方正仿宋_GBK" w:eastAsia="方正仿宋_GBK" w:hint="eastAsia"/>
          <w:sz w:val="32"/>
          <w:szCs w:val="32"/>
        </w:rPr>
        <w:t>。</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2.先备案，后划卡；不备案，不划卡。</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异地就医持卡结算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3.长期异地就医：备案当天开始，可持卡登记入院并结算成功； 入院时间早于备案时间，不可划卡结算。</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4.自主转院：备案当天开始30天内，可持卡登记入院并结算成功； 一次备案仅本次住院有效，再次</w:t>
      </w:r>
      <w:proofErr w:type="gramStart"/>
      <w:r w:rsidRPr="00B84764">
        <w:rPr>
          <w:rFonts w:ascii="方正仿宋_GBK" w:eastAsia="方正仿宋_GBK" w:hint="eastAsia"/>
          <w:sz w:val="32"/>
          <w:szCs w:val="32"/>
        </w:rPr>
        <w:t>入院请</w:t>
      </w:r>
      <w:proofErr w:type="gramEnd"/>
      <w:r w:rsidRPr="00B84764">
        <w:rPr>
          <w:rFonts w:ascii="方正仿宋_GBK" w:eastAsia="方正仿宋_GBK" w:hint="eastAsia"/>
          <w:sz w:val="32"/>
          <w:szCs w:val="32"/>
        </w:rPr>
        <w:t>重新备案后，再登记入院。</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5.医院转院：备案开始时间起30天内，可持卡登记入院并结算成功；一次备案仅本次住院有效，再次</w:t>
      </w:r>
      <w:proofErr w:type="gramStart"/>
      <w:r w:rsidRPr="00B84764">
        <w:rPr>
          <w:rFonts w:ascii="方正仿宋_GBK" w:eastAsia="方正仿宋_GBK" w:hint="eastAsia"/>
          <w:sz w:val="32"/>
          <w:szCs w:val="32"/>
        </w:rPr>
        <w:t>入院请</w:t>
      </w:r>
      <w:proofErr w:type="gramEnd"/>
      <w:r w:rsidRPr="00B84764">
        <w:rPr>
          <w:rFonts w:ascii="方正仿宋_GBK" w:eastAsia="方正仿宋_GBK" w:hint="eastAsia"/>
          <w:sz w:val="32"/>
          <w:szCs w:val="32"/>
        </w:rPr>
        <w:t>重新备案后，再登记入院。</w:t>
      </w:r>
    </w:p>
    <w:p w:rsidR="00797EF4" w:rsidRPr="00B84764" w:rsidRDefault="00B516B7"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6、未事先办理转院及异地就医备案手续的参保人员，在外地住院治疗</w:t>
      </w:r>
      <w:r w:rsidR="00797EF4" w:rsidRPr="00B84764">
        <w:rPr>
          <w:rFonts w:ascii="方正仿宋_GBK" w:eastAsia="方正仿宋_GBK" w:hint="eastAsia"/>
          <w:sz w:val="32"/>
          <w:szCs w:val="32"/>
        </w:rPr>
        <w:t>发生的符合本市社会医疗保险规定的住院医疗费用，先由个人自付50%后，再按规定享受待遇。</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请个人支付全部医疗费用，职工</w:t>
      </w:r>
      <w:proofErr w:type="gramStart"/>
      <w:r w:rsidRPr="00B84764">
        <w:rPr>
          <w:rFonts w:ascii="方正仿宋_GBK" w:eastAsia="方正仿宋_GBK" w:hint="eastAsia"/>
          <w:sz w:val="32"/>
          <w:szCs w:val="32"/>
        </w:rPr>
        <w:t>医保参</w:t>
      </w:r>
      <w:proofErr w:type="gramEnd"/>
      <w:r w:rsidRPr="00B84764">
        <w:rPr>
          <w:rFonts w:ascii="方正仿宋_GBK" w:eastAsia="方正仿宋_GBK" w:hint="eastAsia"/>
          <w:sz w:val="32"/>
          <w:szCs w:val="32"/>
        </w:rPr>
        <w:t>保人到</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保经办机构审核报销；居民</w:t>
      </w:r>
      <w:proofErr w:type="gramStart"/>
      <w:r w:rsidRPr="00B84764">
        <w:rPr>
          <w:rFonts w:ascii="方正仿宋_GBK" w:eastAsia="方正仿宋_GBK" w:hint="eastAsia"/>
          <w:sz w:val="32"/>
          <w:szCs w:val="32"/>
        </w:rPr>
        <w:t>医保参</w:t>
      </w:r>
      <w:proofErr w:type="gramEnd"/>
      <w:r w:rsidRPr="00B84764">
        <w:rPr>
          <w:rFonts w:ascii="方正仿宋_GBK" w:eastAsia="方正仿宋_GBK" w:hint="eastAsia"/>
          <w:sz w:val="32"/>
          <w:szCs w:val="32"/>
        </w:rPr>
        <w:t>保人到约定社区卫生服务中心审核报</w:t>
      </w:r>
      <w:r w:rsidRPr="00B84764">
        <w:rPr>
          <w:rFonts w:ascii="方正仿宋_GBK" w:eastAsia="方正仿宋_GBK" w:hint="eastAsia"/>
          <w:sz w:val="32"/>
          <w:szCs w:val="32"/>
        </w:rPr>
        <w:lastRenderedPageBreak/>
        <w:t>销（医疗费用报销截止日期为次年6月30日，逾期不予报销）。</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7、无锡市医疗保险基金管理中心咨询电话：0510-81880202</w:t>
      </w:r>
    </w:p>
    <w:p w:rsidR="006467E7" w:rsidRPr="00B84764" w:rsidRDefault="006467E7" w:rsidP="00B84764">
      <w:pPr>
        <w:spacing w:line="560" w:lineRule="exact"/>
        <w:rPr>
          <w:rFonts w:ascii="黑体" w:eastAsia="黑体" w:hAnsi="黑体" w:hint="eastAsia"/>
          <w:b/>
          <w:sz w:val="32"/>
          <w:szCs w:val="32"/>
        </w:rPr>
      </w:pPr>
      <w:r w:rsidRPr="00B84764">
        <w:rPr>
          <w:rFonts w:ascii="黑体" w:eastAsia="黑体" w:hAnsi="黑体" w:hint="eastAsia"/>
          <w:b/>
          <w:sz w:val="32"/>
          <w:szCs w:val="32"/>
        </w:rPr>
        <w:t>温馨提醒</w:t>
      </w:r>
    </w:p>
    <w:p w:rsidR="006467E7" w:rsidRPr="00B84764" w:rsidRDefault="006467E7"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 xml:space="preserve">1、异地药店自行购药，不能划卡，不予报销。 </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2、异地医院结算报错处理方式：</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（1）由就医医院收费窗口或者</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保办将报错信息反馈就医地</w:t>
      </w:r>
      <w:proofErr w:type="gramStart"/>
      <w:r w:rsidRPr="00B84764">
        <w:rPr>
          <w:rFonts w:ascii="方正仿宋_GBK" w:eastAsia="方正仿宋_GBK" w:hint="eastAsia"/>
          <w:sz w:val="32"/>
          <w:szCs w:val="32"/>
        </w:rPr>
        <w:t>医</w:t>
      </w:r>
      <w:proofErr w:type="gramEnd"/>
      <w:r w:rsidRPr="00B84764">
        <w:rPr>
          <w:rFonts w:ascii="方正仿宋_GBK" w:eastAsia="方正仿宋_GBK" w:hint="eastAsia"/>
          <w:sz w:val="32"/>
          <w:szCs w:val="32"/>
        </w:rPr>
        <w:t>保经办机构，异地就医经办根据医院提供的信息判断报错方，就医地出错由就医地解决，参保地（无锡）的问题则反馈参保地，由参保地解决；</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（2）由参保人将医院电脑屏幕上的报错截图拍照留存，然后直接联系参保地处理。</w:t>
      </w:r>
    </w:p>
    <w:p w:rsidR="00797EF4" w:rsidRPr="00B84764" w:rsidRDefault="00F33726"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3</w:t>
      </w:r>
      <w:r w:rsidR="00797EF4" w:rsidRPr="00B84764">
        <w:rPr>
          <w:rFonts w:ascii="方正仿宋_GBK" w:eastAsia="方正仿宋_GBK" w:hint="eastAsia"/>
          <w:sz w:val="32"/>
          <w:szCs w:val="32"/>
        </w:rPr>
        <w:t>、医疗费用报销截止日期为次年6月30日，逾期不予报销。</w:t>
      </w:r>
    </w:p>
    <w:p w:rsidR="00797EF4" w:rsidRPr="00B84764" w:rsidRDefault="00F33726"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4</w:t>
      </w:r>
      <w:r w:rsidR="00797EF4" w:rsidRPr="00B84764">
        <w:rPr>
          <w:rFonts w:ascii="方正仿宋_GBK" w:eastAsia="方正仿宋_GBK" w:hint="eastAsia"/>
          <w:sz w:val="32"/>
          <w:szCs w:val="32"/>
        </w:rPr>
        <w:t>、无锡市医疗保险基金管理中心咨询电话：0510-81880202</w:t>
      </w:r>
    </w:p>
    <w:p w:rsidR="00797EF4" w:rsidRP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ab/>
      </w:r>
      <w:r w:rsidR="00B84764">
        <w:rPr>
          <w:rFonts w:ascii="方正仿宋_GBK" w:eastAsia="方正仿宋_GBK" w:hint="eastAsia"/>
          <w:sz w:val="32"/>
          <w:szCs w:val="32"/>
        </w:rPr>
        <w:t>无锡市第五人民医院咨询电话：68585555-76608</w:t>
      </w:r>
    </w:p>
    <w:p w:rsidR="00B84764" w:rsidRDefault="00797EF4" w:rsidP="00B84764">
      <w:pPr>
        <w:spacing w:line="560" w:lineRule="exact"/>
        <w:rPr>
          <w:rFonts w:ascii="方正仿宋_GBK" w:eastAsia="方正仿宋_GBK" w:hint="eastAsia"/>
          <w:sz w:val="32"/>
          <w:szCs w:val="32"/>
        </w:rPr>
      </w:pPr>
      <w:r w:rsidRPr="00B84764">
        <w:rPr>
          <w:rFonts w:ascii="方正仿宋_GBK" w:eastAsia="方正仿宋_GBK" w:hint="eastAsia"/>
          <w:sz w:val="32"/>
          <w:szCs w:val="32"/>
        </w:rPr>
        <w:tab/>
      </w:r>
      <w:r w:rsidR="00B84764">
        <w:rPr>
          <w:rFonts w:ascii="方正仿宋_GBK" w:eastAsia="方正仿宋_GBK" w:hint="eastAsia"/>
          <w:sz w:val="32"/>
          <w:szCs w:val="32"/>
        </w:rPr>
        <w:t xml:space="preserve">                               </w:t>
      </w:r>
    </w:p>
    <w:p w:rsidR="00B84764" w:rsidRDefault="00B84764" w:rsidP="00B84764">
      <w:pPr>
        <w:spacing w:line="560" w:lineRule="exact"/>
        <w:jc w:val="right"/>
        <w:rPr>
          <w:rFonts w:ascii="方正仿宋_GBK" w:eastAsia="方正仿宋_GBK" w:hint="eastAsia"/>
          <w:sz w:val="32"/>
          <w:szCs w:val="32"/>
        </w:rPr>
      </w:pPr>
    </w:p>
    <w:p w:rsidR="00195653" w:rsidRPr="00B84764" w:rsidRDefault="00B84764" w:rsidP="00B84764">
      <w:pPr>
        <w:spacing w:line="560" w:lineRule="exact"/>
        <w:jc w:val="right"/>
        <w:rPr>
          <w:rFonts w:ascii="方正仿宋_GBK" w:eastAsia="方正仿宋_GBK" w:hint="eastAsia"/>
          <w:b/>
          <w:sz w:val="32"/>
          <w:szCs w:val="32"/>
        </w:rPr>
      </w:pPr>
      <w:r>
        <w:rPr>
          <w:rFonts w:ascii="方正仿宋_GBK" w:eastAsia="方正仿宋_GBK" w:hint="eastAsia"/>
          <w:sz w:val="32"/>
          <w:szCs w:val="32"/>
        </w:rPr>
        <w:t>无锡市第五人民医院</w:t>
      </w:r>
    </w:p>
    <w:sectPr w:rsidR="00195653" w:rsidRPr="00B84764" w:rsidSect="002668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249" w:rsidRDefault="00190249" w:rsidP="002C1430">
      <w:r>
        <w:separator/>
      </w:r>
    </w:p>
  </w:endnote>
  <w:endnote w:type="continuationSeparator" w:id="0">
    <w:p w:rsidR="00190249" w:rsidRDefault="00190249" w:rsidP="002C1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249" w:rsidRDefault="00190249" w:rsidP="002C1430">
      <w:r>
        <w:separator/>
      </w:r>
    </w:p>
  </w:footnote>
  <w:footnote w:type="continuationSeparator" w:id="0">
    <w:p w:rsidR="00190249" w:rsidRDefault="00190249" w:rsidP="002C1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71F5"/>
    <w:multiLevelType w:val="hybridMultilevel"/>
    <w:tmpl w:val="6A468D8A"/>
    <w:lvl w:ilvl="0" w:tplc="0A128E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6308C"/>
    <w:multiLevelType w:val="hybridMultilevel"/>
    <w:tmpl w:val="CF20A85C"/>
    <w:lvl w:ilvl="0" w:tplc="E6ACE94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B46734"/>
    <w:multiLevelType w:val="hybridMultilevel"/>
    <w:tmpl w:val="48A8B9DE"/>
    <w:lvl w:ilvl="0" w:tplc="F6F82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1570796"/>
    <w:multiLevelType w:val="hybridMultilevel"/>
    <w:tmpl w:val="C98484BC"/>
    <w:lvl w:ilvl="0" w:tplc="6826EA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EB4E58"/>
    <w:multiLevelType w:val="hybridMultilevel"/>
    <w:tmpl w:val="577A6918"/>
    <w:lvl w:ilvl="0" w:tplc="539840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F656AE"/>
    <w:multiLevelType w:val="hybridMultilevel"/>
    <w:tmpl w:val="0A523916"/>
    <w:lvl w:ilvl="0" w:tplc="569C2D60">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6F666C18"/>
    <w:multiLevelType w:val="hybridMultilevel"/>
    <w:tmpl w:val="85629FAE"/>
    <w:lvl w:ilvl="0" w:tplc="013838D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797B3D0E"/>
    <w:multiLevelType w:val="hybridMultilevel"/>
    <w:tmpl w:val="44A0093E"/>
    <w:lvl w:ilvl="0" w:tplc="92A42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0"/>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EF4"/>
    <w:rsid w:val="000935E0"/>
    <w:rsid w:val="000C774F"/>
    <w:rsid w:val="00122CBE"/>
    <w:rsid w:val="0013465D"/>
    <w:rsid w:val="00166F70"/>
    <w:rsid w:val="00190249"/>
    <w:rsid w:val="00195653"/>
    <w:rsid w:val="001C669E"/>
    <w:rsid w:val="001E3DB2"/>
    <w:rsid w:val="001E77BA"/>
    <w:rsid w:val="001F0A31"/>
    <w:rsid w:val="00264DD2"/>
    <w:rsid w:val="00264E9B"/>
    <w:rsid w:val="00266856"/>
    <w:rsid w:val="002B021C"/>
    <w:rsid w:val="002C0B32"/>
    <w:rsid w:val="002C1430"/>
    <w:rsid w:val="002C2E87"/>
    <w:rsid w:val="002F1E05"/>
    <w:rsid w:val="002F6367"/>
    <w:rsid w:val="003005E0"/>
    <w:rsid w:val="00306796"/>
    <w:rsid w:val="00347D4C"/>
    <w:rsid w:val="00384415"/>
    <w:rsid w:val="0038690C"/>
    <w:rsid w:val="003A49D6"/>
    <w:rsid w:val="003C6304"/>
    <w:rsid w:val="003E7377"/>
    <w:rsid w:val="004A25BD"/>
    <w:rsid w:val="004F1FB9"/>
    <w:rsid w:val="005323B3"/>
    <w:rsid w:val="00587EDF"/>
    <w:rsid w:val="005959A5"/>
    <w:rsid w:val="00611019"/>
    <w:rsid w:val="006467E7"/>
    <w:rsid w:val="006A280B"/>
    <w:rsid w:val="006B243D"/>
    <w:rsid w:val="00757282"/>
    <w:rsid w:val="00787385"/>
    <w:rsid w:val="00797EF4"/>
    <w:rsid w:val="007C7A3F"/>
    <w:rsid w:val="007D68CD"/>
    <w:rsid w:val="00802C0A"/>
    <w:rsid w:val="00821005"/>
    <w:rsid w:val="0082449C"/>
    <w:rsid w:val="0089647C"/>
    <w:rsid w:val="008966D3"/>
    <w:rsid w:val="00952A6C"/>
    <w:rsid w:val="009534FC"/>
    <w:rsid w:val="009579DA"/>
    <w:rsid w:val="00982F17"/>
    <w:rsid w:val="009838E9"/>
    <w:rsid w:val="009A118C"/>
    <w:rsid w:val="009A40F6"/>
    <w:rsid w:val="009C016E"/>
    <w:rsid w:val="009E0077"/>
    <w:rsid w:val="00AA31B3"/>
    <w:rsid w:val="00B039C2"/>
    <w:rsid w:val="00B05978"/>
    <w:rsid w:val="00B06B29"/>
    <w:rsid w:val="00B516B7"/>
    <w:rsid w:val="00B84764"/>
    <w:rsid w:val="00B91FFD"/>
    <w:rsid w:val="00C57666"/>
    <w:rsid w:val="00C93D2A"/>
    <w:rsid w:val="00C968D6"/>
    <w:rsid w:val="00CB2DCA"/>
    <w:rsid w:val="00DA4ADE"/>
    <w:rsid w:val="00DC0863"/>
    <w:rsid w:val="00E41EBB"/>
    <w:rsid w:val="00F108DE"/>
    <w:rsid w:val="00F33726"/>
    <w:rsid w:val="00F41D79"/>
    <w:rsid w:val="00F52A7F"/>
    <w:rsid w:val="00FA5C79"/>
    <w:rsid w:val="00FF7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1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1430"/>
    <w:rPr>
      <w:sz w:val="18"/>
      <w:szCs w:val="18"/>
    </w:rPr>
  </w:style>
  <w:style w:type="paragraph" w:styleId="a4">
    <w:name w:val="footer"/>
    <w:basedOn w:val="a"/>
    <w:link w:val="Char0"/>
    <w:uiPriority w:val="99"/>
    <w:semiHidden/>
    <w:unhideWhenUsed/>
    <w:rsid w:val="002C14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1430"/>
    <w:rPr>
      <w:sz w:val="18"/>
      <w:szCs w:val="18"/>
    </w:rPr>
  </w:style>
  <w:style w:type="paragraph" w:styleId="a5">
    <w:name w:val="List Paragraph"/>
    <w:basedOn w:val="a"/>
    <w:uiPriority w:val="34"/>
    <w:qFormat/>
    <w:rsid w:val="002C0B32"/>
    <w:pPr>
      <w:ind w:firstLineChars="200" w:firstLine="420"/>
    </w:pPr>
  </w:style>
  <w:style w:type="paragraph" w:styleId="a6">
    <w:name w:val="Normal (Web)"/>
    <w:basedOn w:val="a"/>
    <w:uiPriority w:val="99"/>
    <w:semiHidden/>
    <w:unhideWhenUsed/>
    <w:rsid w:val="009C01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4586522">
      <w:bodyDiv w:val="1"/>
      <w:marLeft w:val="0"/>
      <w:marRight w:val="0"/>
      <w:marTop w:val="0"/>
      <w:marBottom w:val="0"/>
      <w:divBdr>
        <w:top w:val="none" w:sz="0" w:space="0" w:color="auto"/>
        <w:left w:val="none" w:sz="0" w:space="0" w:color="auto"/>
        <w:bottom w:val="none" w:sz="0" w:space="0" w:color="auto"/>
        <w:right w:val="none" w:sz="0" w:space="0" w:color="auto"/>
      </w:divBdr>
    </w:div>
    <w:div w:id="438451545">
      <w:bodyDiv w:val="1"/>
      <w:marLeft w:val="0"/>
      <w:marRight w:val="0"/>
      <w:marTop w:val="0"/>
      <w:marBottom w:val="0"/>
      <w:divBdr>
        <w:top w:val="none" w:sz="0" w:space="0" w:color="auto"/>
        <w:left w:val="none" w:sz="0" w:space="0" w:color="auto"/>
        <w:bottom w:val="none" w:sz="0" w:space="0" w:color="auto"/>
        <w:right w:val="none" w:sz="0" w:space="0" w:color="auto"/>
      </w:divBdr>
    </w:div>
    <w:div w:id="1923486969">
      <w:bodyDiv w:val="1"/>
      <w:marLeft w:val="0"/>
      <w:marRight w:val="0"/>
      <w:marTop w:val="0"/>
      <w:marBottom w:val="0"/>
      <w:divBdr>
        <w:top w:val="none" w:sz="0" w:space="0" w:color="auto"/>
        <w:left w:val="none" w:sz="0" w:space="0" w:color="auto"/>
        <w:bottom w:val="none" w:sz="0" w:space="0" w:color="auto"/>
        <w:right w:val="none" w:sz="0" w:space="0" w:color="auto"/>
      </w:divBdr>
    </w:div>
    <w:div w:id="2049405839">
      <w:bodyDiv w:val="1"/>
      <w:marLeft w:val="0"/>
      <w:marRight w:val="0"/>
      <w:marTop w:val="0"/>
      <w:marBottom w:val="0"/>
      <w:divBdr>
        <w:top w:val="none" w:sz="0" w:space="0" w:color="auto"/>
        <w:left w:val="none" w:sz="0" w:space="0" w:color="auto"/>
        <w:bottom w:val="none" w:sz="0" w:space="0" w:color="auto"/>
        <w:right w:val="none" w:sz="0" w:space="0" w:color="auto"/>
      </w:divBdr>
    </w:div>
    <w:div w:id="2068142007">
      <w:bodyDiv w:val="1"/>
      <w:marLeft w:val="0"/>
      <w:marRight w:val="0"/>
      <w:marTop w:val="0"/>
      <w:marBottom w:val="0"/>
      <w:divBdr>
        <w:top w:val="none" w:sz="0" w:space="0" w:color="auto"/>
        <w:left w:val="none" w:sz="0" w:space="0" w:color="auto"/>
        <w:bottom w:val="none" w:sz="0" w:space="0" w:color="auto"/>
        <w:right w:val="none" w:sz="0" w:space="0" w:color="auto"/>
      </w:divBdr>
    </w:div>
    <w:div w:id="211840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13</Pages>
  <Words>917</Words>
  <Characters>5233</Characters>
  <Application>Microsoft Office Word</Application>
  <DocSecurity>0</DocSecurity>
  <Lines>43</Lines>
  <Paragraphs>12</Paragraphs>
  <ScaleCrop>false</ScaleCrop>
  <Company>Bluestar Nantong</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殷红华</dc:creator>
  <cp:keywords/>
  <dc:description/>
  <cp:lastModifiedBy>周秀琳</cp:lastModifiedBy>
  <cp:revision>156</cp:revision>
  <dcterms:created xsi:type="dcterms:W3CDTF">2020-09-21T05:18:00Z</dcterms:created>
  <dcterms:modified xsi:type="dcterms:W3CDTF">2020-09-21T08:16:00Z</dcterms:modified>
</cp:coreProperties>
</file>