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96BE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附件1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</w:p>
    <w:tbl>
      <w:tblPr>
        <w:tblStyle w:val="5"/>
        <w:tblW w:w="146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50"/>
        <w:gridCol w:w="614"/>
        <w:gridCol w:w="1868"/>
        <w:gridCol w:w="3914"/>
        <w:gridCol w:w="777"/>
        <w:gridCol w:w="4350"/>
        <w:gridCol w:w="1174"/>
      </w:tblGrid>
      <w:tr w14:paraId="375D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6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2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PS灵秀黑" w:hAnsi="WPS灵秀黑" w:eastAsia="WPS灵秀黑" w:cs="WPS灵秀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无锡市第五人民医院编外人员招聘岗位简介表二</w:t>
            </w:r>
            <w:bookmarkEnd w:id="0"/>
          </w:p>
        </w:tc>
      </w:tr>
      <w:tr w14:paraId="2088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报名方式</w:t>
            </w:r>
          </w:p>
        </w:tc>
      </w:tr>
      <w:tr w14:paraId="20C0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营养科医师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营养与食品卫生、内科学（内分泌与代谢病专业方向）、临床医学（内分泌与代谢病专业方向）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具有执业医师资格证书和住院医师规范化培训合格证书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仓耳新仿宋 W01" w:hAnsi="仓耳新仿宋 W01" w:eastAsia="仓耳新仿宋 W01" w:cs="仓耳新仿宋 W01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仓耳新仿宋 W01" w:hAnsi="仓耳新仿宋 W01" w:eastAsia="仓耳新仿宋 W01" w:cs="仓耳新仿宋 W01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网络报名</w:t>
            </w:r>
          </w:p>
        </w:tc>
      </w:tr>
      <w:tr w14:paraId="00DA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中西医结合肝病科医师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中医内科学(脾胃、肝胆、肿瘤、风湿内分泌与代谢病、脑血管专业方向)、中西医结合临床(消化、肝病、感染、肿瘤、脑血管专业方向)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具有执业医师资格证书和住院医师规范化培训合格证书，社会人员需具有1年及以上三级医院相关工作经历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426C">
            <w:pPr>
              <w:jc w:val="center"/>
              <w:rPr>
                <w:rFonts w:hint="eastAsia" w:ascii="仓耳新仿宋 W01" w:hAnsi="仓耳新仿宋 W01" w:eastAsia="仓耳新仿宋 W01" w:cs="仓耳新仿宋 W01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5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bw03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大学本科及以上 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康复治疗学、康复医学与理疗学等医学相关专业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具有康复治疗师资格，具有5年及以上相关工作经历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882D">
            <w:pPr>
              <w:jc w:val="center"/>
              <w:rPr>
                <w:rFonts w:hint="eastAsia" w:ascii="仓耳新仿宋 W01" w:hAnsi="仓耳新仿宋 W01" w:eastAsia="仓耳新仿宋 W01" w:cs="仓耳新仿宋 W01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A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bw04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大学本科及以上 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临床医学、内科学、急诊医学、重症医学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具有执业医师资格证书和住院医师规范化培训合格证书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6E5D">
            <w:pPr>
              <w:jc w:val="center"/>
              <w:rPr>
                <w:rFonts w:hint="eastAsia" w:ascii="仓耳新仿宋 W01" w:hAnsi="仓耳新仿宋 W01" w:eastAsia="仓耳新仿宋 W01" w:cs="仓耳新仿宋 W01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73B4BD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75DCF44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5F19F88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587" w:right="1134" w:bottom="1587" w:left="1134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灵秀黑">
    <w:altName w:val="黑体"/>
    <w:panose1 w:val="00000000000000000000"/>
    <w:charset w:val="86"/>
    <w:family w:val="auto"/>
    <w:pitch w:val="default"/>
    <w:sig w:usb0="00000000" w:usb1="00000000" w:usb2="00000016" w:usb3="00000000" w:csb0="40040001" w:csb1="C0D60000"/>
  </w:font>
  <w:font w:name="仓耳新仿宋 W01">
    <w:altName w:val="仿宋"/>
    <w:panose1 w:val="020204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424C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22E28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2E28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ZDU2ZWI4ODVjNjIzNzYzYzBhNWZhZDM3MmY5OTIifQ=="/>
  </w:docVars>
  <w:rsids>
    <w:rsidRoot w:val="08D458F5"/>
    <w:rsid w:val="00052B0E"/>
    <w:rsid w:val="000C5892"/>
    <w:rsid w:val="002633F6"/>
    <w:rsid w:val="00524730"/>
    <w:rsid w:val="00563984"/>
    <w:rsid w:val="005C79EF"/>
    <w:rsid w:val="006F5F7F"/>
    <w:rsid w:val="00734923"/>
    <w:rsid w:val="00755011"/>
    <w:rsid w:val="008A1934"/>
    <w:rsid w:val="00963FA5"/>
    <w:rsid w:val="00983179"/>
    <w:rsid w:val="00A42283"/>
    <w:rsid w:val="00A8050F"/>
    <w:rsid w:val="00AC7C9C"/>
    <w:rsid w:val="00BE606E"/>
    <w:rsid w:val="00C258DC"/>
    <w:rsid w:val="00CE204E"/>
    <w:rsid w:val="00D15C7D"/>
    <w:rsid w:val="00D23D4A"/>
    <w:rsid w:val="00D54A2D"/>
    <w:rsid w:val="00E4643B"/>
    <w:rsid w:val="00EA466C"/>
    <w:rsid w:val="02F8266E"/>
    <w:rsid w:val="05B725BE"/>
    <w:rsid w:val="060345F0"/>
    <w:rsid w:val="0605099D"/>
    <w:rsid w:val="08D458F5"/>
    <w:rsid w:val="0EDE4BDF"/>
    <w:rsid w:val="0F7F55CA"/>
    <w:rsid w:val="1115229B"/>
    <w:rsid w:val="122C7D99"/>
    <w:rsid w:val="12AB6DB7"/>
    <w:rsid w:val="15D9533B"/>
    <w:rsid w:val="19A46B80"/>
    <w:rsid w:val="19BF710B"/>
    <w:rsid w:val="1ACD0E4B"/>
    <w:rsid w:val="1C445E3D"/>
    <w:rsid w:val="1CDC579F"/>
    <w:rsid w:val="1D7F0D8A"/>
    <w:rsid w:val="223F1B40"/>
    <w:rsid w:val="23940E0B"/>
    <w:rsid w:val="26BA1385"/>
    <w:rsid w:val="27094AE7"/>
    <w:rsid w:val="2ABC724B"/>
    <w:rsid w:val="2AF779EC"/>
    <w:rsid w:val="2B1940EF"/>
    <w:rsid w:val="2B71494B"/>
    <w:rsid w:val="2E2E1209"/>
    <w:rsid w:val="2F8F7B27"/>
    <w:rsid w:val="2FB505D1"/>
    <w:rsid w:val="31F01815"/>
    <w:rsid w:val="31F47A26"/>
    <w:rsid w:val="320F009E"/>
    <w:rsid w:val="327F6C16"/>
    <w:rsid w:val="35026C75"/>
    <w:rsid w:val="350F7A0F"/>
    <w:rsid w:val="390D67D4"/>
    <w:rsid w:val="39342B64"/>
    <w:rsid w:val="3A1F30CA"/>
    <w:rsid w:val="3A8F1051"/>
    <w:rsid w:val="3BB80653"/>
    <w:rsid w:val="3CA73ED5"/>
    <w:rsid w:val="3DBB58AE"/>
    <w:rsid w:val="3FDA2F87"/>
    <w:rsid w:val="416D442A"/>
    <w:rsid w:val="42187DAE"/>
    <w:rsid w:val="425D3A4F"/>
    <w:rsid w:val="434D08FC"/>
    <w:rsid w:val="436846F1"/>
    <w:rsid w:val="452858AF"/>
    <w:rsid w:val="4685178A"/>
    <w:rsid w:val="475B64EA"/>
    <w:rsid w:val="47FF4B27"/>
    <w:rsid w:val="48EA31A3"/>
    <w:rsid w:val="4A8F7A89"/>
    <w:rsid w:val="4B440360"/>
    <w:rsid w:val="4B7D47AA"/>
    <w:rsid w:val="4C0810E4"/>
    <w:rsid w:val="4C547236"/>
    <w:rsid w:val="4F79782A"/>
    <w:rsid w:val="564E44A8"/>
    <w:rsid w:val="58157465"/>
    <w:rsid w:val="59A67148"/>
    <w:rsid w:val="59C12210"/>
    <w:rsid w:val="5C0C3B88"/>
    <w:rsid w:val="61163D29"/>
    <w:rsid w:val="617141E0"/>
    <w:rsid w:val="65113733"/>
    <w:rsid w:val="65D30ECF"/>
    <w:rsid w:val="683C2BB2"/>
    <w:rsid w:val="69287992"/>
    <w:rsid w:val="6BE264B0"/>
    <w:rsid w:val="6DBC1071"/>
    <w:rsid w:val="6F037062"/>
    <w:rsid w:val="71EE3C5E"/>
    <w:rsid w:val="72940D6D"/>
    <w:rsid w:val="73DA6814"/>
    <w:rsid w:val="76D35482"/>
    <w:rsid w:val="779C2EB8"/>
    <w:rsid w:val="785C56E7"/>
    <w:rsid w:val="79795D9A"/>
    <w:rsid w:val="7BDA76DF"/>
    <w:rsid w:val="7D330CF1"/>
    <w:rsid w:val="7D6005FD"/>
    <w:rsid w:val="7DF12030"/>
    <w:rsid w:val="7F371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font6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735</Words>
  <Characters>777</Characters>
  <Lines>19</Lines>
  <Paragraphs>5</Paragraphs>
  <TotalTime>18</TotalTime>
  <ScaleCrop>false</ScaleCrop>
  <LinksUpToDate>false</LinksUpToDate>
  <CharactersWithSpaces>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2019-03-11T07:16:00Z</dcterms:created>
  <dc:creator>糖醋排骨</dc:creator>
  <cp:lastModifiedBy>幸福</cp:lastModifiedBy>
  <cp:lastPrinted>2025-07-02T07:58:00Z</cp:lastPrinted>
  <dcterms:modified xsi:type="dcterms:W3CDTF">2025-12-08T09:18:05Z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A208E4CB52D44DC5A850331C9981E01F_13</vt:lpwstr>
  </property>
  <property fmtid="{D5CDD505-2E9C-101B-9397-08002B2CF9AE}" pid="4" name="KSOTemplateDocerSaveRecord">
    <vt:lpwstr>eyJoZGlkIjoiMzEwNTM5NzYwMDRjMzkwZTVkZjY2ODkwMGIxNGU0OTUiLCJ1c2VySWQiOiI0MTk0ODk1MzUifQ==</vt:lpwstr>
  </property>
</Properties>
</file>